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9D4" w:rsidRPr="005206C5" w:rsidRDefault="0053509C" w:rsidP="0053509C">
      <w:pPr>
        <w:jc w:val="center"/>
        <w:rPr>
          <w:sz w:val="28"/>
          <w:szCs w:val="28"/>
        </w:rPr>
      </w:pPr>
      <w:r w:rsidRPr="005206C5">
        <w:rPr>
          <w:sz w:val="28"/>
          <w:szCs w:val="28"/>
        </w:rPr>
        <w:t>Domov pro seniory SEN pro SEN</w:t>
      </w:r>
    </w:p>
    <w:p w:rsidR="0053509C" w:rsidRDefault="0053509C" w:rsidP="0053509C">
      <w:pPr>
        <w:jc w:val="center"/>
      </w:pPr>
    </w:p>
    <w:p w:rsidR="0053509C" w:rsidRDefault="0053509C" w:rsidP="0053509C">
      <w:r>
        <w:t>Posláním Domova pro seniory SEN pro SEN při celoročně poskytované pobytové službě je nabízet a zajistit takovou míru podpory seniorům v nepříznivé sociální a zdravotní situaci, kterou skutečně potřebují s ohledem na jejich individuální potřeby. Usilujeme o poskytování kvalitních služeb tak, abychom vytvořili podmínky pro klidný a důstojný život ve stáří a zajistili i důstojné doprovázení na sklonku života.</w:t>
      </w:r>
    </w:p>
    <w:p w:rsidR="0053509C" w:rsidRDefault="0053509C" w:rsidP="0053509C">
      <w:r>
        <w:t>(Domov pro seniory SEN pro SEN je registrovaná sociální služba č. registrace: 176732)</w:t>
      </w:r>
    </w:p>
    <w:p w:rsidR="0053509C" w:rsidRDefault="0053509C" w:rsidP="0053509C">
      <w:r>
        <w:t>Komu je služba určena:</w:t>
      </w:r>
    </w:p>
    <w:p w:rsidR="0053509C" w:rsidRDefault="0053509C" w:rsidP="0053509C">
      <w:pPr>
        <w:pStyle w:val="Odstavecseseznamem"/>
        <w:numPr>
          <w:ilvl w:val="0"/>
          <w:numId w:val="1"/>
        </w:numPr>
      </w:pPr>
      <w:r>
        <w:t>Seniorům, kteří mají sníženou soběstačnost z důvodu věku nebo trvalých změn zdravotního stavu</w:t>
      </w:r>
    </w:p>
    <w:p w:rsidR="0053509C" w:rsidRDefault="0053509C" w:rsidP="0053509C">
      <w:pPr>
        <w:pStyle w:val="Odstavecseseznamem"/>
        <w:numPr>
          <w:ilvl w:val="0"/>
          <w:numId w:val="1"/>
        </w:numPr>
      </w:pPr>
      <w:r>
        <w:t>Seniorům, jejichž situace vyžaduje pravidelnou pomoc jiné fyzické osoby</w:t>
      </w:r>
    </w:p>
    <w:p w:rsidR="0053509C" w:rsidRDefault="0053509C" w:rsidP="0053509C">
      <w:pPr>
        <w:pStyle w:val="Odstavecseseznamem"/>
        <w:numPr>
          <w:ilvl w:val="0"/>
          <w:numId w:val="1"/>
        </w:numPr>
      </w:pPr>
      <w:r>
        <w:t>Seniorům, kteří potřebují komplexní péči, jenž nemůže být zajištěna členy rodiny v jejich domácím prostředí, ani terénními službami sociální péče</w:t>
      </w:r>
    </w:p>
    <w:p w:rsidR="0053509C" w:rsidRDefault="0053509C" w:rsidP="0053509C">
      <w:pPr>
        <w:pStyle w:val="Odstavecseseznamem"/>
        <w:numPr>
          <w:ilvl w:val="0"/>
          <w:numId w:val="1"/>
        </w:numPr>
      </w:pPr>
      <w:r>
        <w:t>Služba je určena především pro občany s trvalým pobytem ve Středočeském kraji a v Praze.</w:t>
      </w:r>
    </w:p>
    <w:p w:rsidR="0053509C" w:rsidRDefault="0053509C" w:rsidP="0053509C">
      <w:r>
        <w:t>Cílová skupina</w:t>
      </w:r>
    </w:p>
    <w:p w:rsidR="0053509C" w:rsidRDefault="0053509C" w:rsidP="0053509C">
      <w:pPr>
        <w:pStyle w:val="Odstavecseseznamem"/>
        <w:numPr>
          <w:ilvl w:val="0"/>
          <w:numId w:val="2"/>
        </w:numPr>
      </w:pPr>
      <w:r>
        <w:t>Osoby starší 60 let, které jsou pro trvalé změny zdravotního stavu závislé na pomoci jiné fyzické osoby.</w:t>
      </w:r>
    </w:p>
    <w:p w:rsidR="0053509C" w:rsidRDefault="0053509C" w:rsidP="0053509C">
      <w:r>
        <w:t>Komu není služba určena (Kdo nemůže být do Domova přijat)</w:t>
      </w:r>
    </w:p>
    <w:p w:rsidR="0053509C" w:rsidRDefault="0053509C" w:rsidP="0053509C">
      <w:pPr>
        <w:pStyle w:val="Odstavecseseznamem"/>
        <w:numPr>
          <w:ilvl w:val="0"/>
          <w:numId w:val="2"/>
        </w:numPr>
      </w:pPr>
      <w:r>
        <w:t>Osoby, jejichž zdravotní stav vyžaduje poskytnutí péče ve zdravotnickém zařízení</w:t>
      </w:r>
    </w:p>
    <w:p w:rsidR="0053509C" w:rsidRDefault="0053509C" w:rsidP="0053509C">
      <w:pPr>
        <w:pStyle w:val="Odstavecseseznamem"/>
        <w:numPr>
          <w:ilvl w:val="0"/>
          <w:numId w:val="2"/>
        </w:numPr>
      </w:pPr>
      <w:r>
        <w:t>Osoby, které nejsou schopny pobytu v zařízení sociálních služeb z důvodu akutní infekční nemoci</w:t>
      </w:r>
    </w:p>
    <w:p w:rsidR="0053509C" w:rsidRDefault="005206C5" w:rsidP="0053509C">
      <w:pPr>
        <w:pStyle w:val="Odstavecseseznamem"/>
        <w:numPr>
          <w:ilvl w:val="0"/>
          <w:numId w:val="2"/>
        </w:num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3309592</wp:posOffset>
            </wp:positionH>
            <wp:positionV relativeFrom="paragraph">
              <wp:posOffset>192211</wp:posOffset>
            </wp:positionV>
            <wp:extent cx="2228629" cy="1391479"/>
            <wp:effectExtent l="19050" t="0" r="221" b="0"/>
            <wp:wrapNone/>
            <wp:docPr id="7" name="obrázek 6" descr="C:\Users\Jaromír\Documents\weby\senprosen.cz\obrazky\SAM_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romír\Documents\weby\senprosen.cz\obrazky\SAM_03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29" cy="1391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509C">
        <w:t>Osoby, jejichž chování by z důvodu duševní poruchy závažným způsobem narušovalo kolektivní soužití</w:t>
      </w:r>
    </w:p>
    <w:p w:rsidR="0053509C" w:rsidRDefault="00FE10D9" w:rsidP="00FE10D9">
      <w:r>
        <w:t>Domov poskytuje</w:t>
      </w:r>
    </w:p>
    <w:p w:rsidR="00FE10D9" w:rsidRDefault="00FE10D9" w:rsidP="00FE10D9">
      <w:pPr>
        <w:rPr>
          <w:u w:val="single"/>
        </w:rPr>
      </w:pPr>
      <w:r w:rsidRPr="00FE10D9">
        <w:rPr>
          <w:u w:val="single"/>
        </w:rPr>
        <w:t>Sociální služby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</w:pPr>
      <w:r>
        <w:t>u</w:t>
      </w:r>
      <w:r w:rsidRPr="00FE10D9">
        <w:t>bytování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</w:pPr>
      <w:r>
        <w:t>stravování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pomoc při zvládání běžných úkonů péče o vlastní osobu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pomoc při osobní hygieně a poskytnutí podmínek pro osobní hygienu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zprostředkování kontaktu se společenským prostředím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sociálně terapeutické činnosti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pomoc při uplatňování práv, oprávněných zájmů a při obstarávání osobních záležitostí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výchovné, vzdělávací a aktivizační činnosti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sociální poradenství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nácvik dovedností pro zvládání péče o vlastní osobu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nácvik soběstačnosti a dalších činností vedoucích k sociálnímu začleňování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lastRenderedPageBreak/>
        <w:t>zdravotní poradenství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zprostředkování nebo zajištění dopravy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provázanost na další sociální a zdravotní služby</w:t>
      </w:r>
    </w:p>
    <w:p w:rsidR="00FE10D9" w:rsidRPr="00FE10D9" w:rsidRDefault="00FE10D9" w:rsidP="00FE10D9">
      <w:pPr>
        <w:pStyle w:val="Odstavecseseznamem"/>
        <w:numPr>
          <w:ilvl w:val="0"/>
          <w:numId w:val="6"/>
        </w:numPr>
        <w:rPr>
          <w:u w:val="single"/>
        </w:rPr>
      </w:pPr>
      <w:r>
        <w:t>fakultativní služby jako např. doprava</w:t>
      </w:r>
    </w:p>
    <w:p w:rsidR="00FE10D9" w:rsidRDefault="00FE10D9" w:rsidP="00FE10D9">
      <w:r w:rsidRPr="00FE10D9">
        <w:t>Tyto činnosti zajišťuje</w:t>
      </w:r>
      <w:r>
        <w:t xml:space="preserve"> prostřednictvím vlastních zaměstnanců, pečovatelů, všeobecných sester, různých terapeutů a dalších externích spolupracovníků. Pracovníci v sociálních službách – pečovatelé zajišťují péči v nepřetržitém režimu 24 hodin s osvědčením pracovníka v sociálních službách.</w:t>
      </w:r>
    </w:p>
    <w:p w:rsidR="00FE10D9" w:rsidRDefault="00FE10D9" w:rsidP="00FE10D9">
      <w:pPr>
        <w:rPr>
          <w:u w:val="single"/>
        </w:rPr>
      </w:pPr>
      <w:r w:rsidRPr="00FE10D9">
        <w:rPr>
          <w:u w:val="single"/>
        </w:rPr>
        <w:t>Zdravotní a ošetřovatelskou péči</w:t>
      </w:r>
    </w:p>
    <w:p w:rsidR="00FE10D9" w:rsidRDefault="00FE10D9" w:rsidP="00FE10D9">
      <w:pPr>
        <w:pStyle w:val="Odstavecseseznamem"/>
        <w:numPr>
          <w:ilvl w:val="0"/>
          <w:numId w:val="7"/>
        </w:numPr>
      </w:pPr>
      <w:r>
        <w:t>odborný tým zdravotních pracovníků s osvědčením pracovat bez odborného dohledu</w:t>
      </w:r>
    </w:p>
    <w:p w:rsidR="00FE10D9" w:rsidRDefault="00FE10D9" w:rsidP="00FE10D9">
      <w:pPr>
        <w:pStyle w:val="Odstavecseseznamem"/>
        <w:numPr>
          <w:ilvl w:val="0"/>
          <w:numId w:val="7"/>
        </w:numPr>
      </w:pPr>
      <w:r>
        <w:t>v Domově poskytuje lékařskou péči klientům praktický lékař, u kterého jsou klienti zaregistrování, ordinace je zajištěna podle podmínek daného praktického lékaře</w:t>
      </w:r>
    </w:p>
    <w:p w:rsidR="00FE10D9" w:rsidRDefault="00FE10D9" w:rsidP="00FE10D9">
      <w:pPr>
        <w:pStyle w:val="Odstavecseseznamem"/>
        <w:numPr>
          <w:ilvl w:val="0"/>
          <w:numId w:val="7"/>
        </w:numPr>
      </w:pPr>
      <w:r>
        <w:t>podle potřeb jsou odesíláni klienti ve spolupráci s rodinou na vyšetření k dalším specialistům (neurolog, ORL, ortoped, oční lékař, zubař diabetolog apod.)</w:t>
      </w:r>
    </w:p>
    <w:p w:rsidR="00FE10D9" w:rsidRDefault="00FE10D9" w:rsidP="00FE10D9">
      <w:pPr>
        <w:pStyle w:val="Odstavecseseznamem"/>
        <w:numPr>
          <w:ilvl w:val="0"/>
          <w:numId w:val="7"/>
        </w:numPr>
      </w:pPr>
      <w:r>
        <w:t>každý klient má možnost volby praktického lékaře</w:t>
      </w:r>
    </w:p>
    <w:p w:rsidR="00FE10D9" w:rsidRDefault="005206C5" w:rsidP="00FE10D9">
      <w:pPr>
        <w:pStyle w:val="Odstavecseseznamem"/>
        <w:numPr>
          <w:ilvl w:val="0"/>
          <w:numId w:val="7"/>
        </w:num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3269836</wp:posOffset>
            </wp:positionH>
            <wp:positionV relativeFrom="paragraph">
              <wp:posOffset>197568</wp:posOffset>
            </wp:positionV>
            <wp:extent cx="2422001" cy="1820849"/>
            <wp:effectExtent l="19050" t="0" r="0" b="0"/>
            <wp:wrapNone/>
            <wp:docPr id="4" name="obrázek 3" descr="C:\Users\Jaromír\Documents\weby\senprosen.cz\obrazky\SAM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romír\Documents\weby\senprosen.cz\obrazky\SAM_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001" cy="182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37E4">
        <w:t>rehabilitační cvičení je zajištěno 3x týdně v pondělí, pátek a sobotu (nebo neděli)</w:t>
      </w:r>
    </w:p>
    <w:p w:rsidR="008D37E4" w:rsidRPr="008D37E4" w:rsidRDefault="008D37E4" w:rsidP="008D37E4">
      <w:pPr>
        <w:rPr>
          <w:u w:val="single"/>
        </w:rPr>
      </w:pPr>
      <w:r w:rsidRPr="008D37E4">
        <w:rPr>
          <w:u w:val="single"/>
        </w:rPr>
        <w:t>Ubytování</w:t>
      </w:r>
    </w:p>
    <w:p w:rsidR="008D37E4" w:rsidRDefault="008D37E4" w:rsidP="008D37E4">
      <w:r>
        <w:t>Kapacita Domova je 32 lůžek- 16 dvoulůžkových pokojů</w:t>
      </w:r>
    </w:p>
    <w:p w:rsidR="008D37E4" w:rsidRDefault="008D37E4" w:rsidP="008D37E4">
      <w:r>
        <w:t>K běžnému vybavení pokoje patří:</w:t>
      </w:r>
      <w:r w:rsidR="005206C5">
        <w:t xml:space="preserve"> </w:t>
      </w:r>
    </w:p>
    <w:p w:rsidR="008D37E4" w:rsidRDefault="008D37E4" w:rsidP="008D37E4">
      <w:pPr>
        <w:pStyle w:val="Odstavecseseznamem"/>
        <w:numPr>
          <w:ilvl w:val="0"/>
          <w:numId w:val="8"/>
        </w:numPr>
      </w:pPr>
      <w:r>
        <w:t>šatní skříň</w:t>
      </w:r>
    </w:p>
    <w:p w:rsidR="008D37E4" w:rsidRDefault="008D37E4" w:rsidP="008D37E4">
      <w:pPr>
        <w:pStyle w:val="Odstavecseseznamem"/>
        <w:numPr>
          <w:ilvl w:val="0"/>
          <w:numId w:val="8"/>
        </w:numPr>
      </w:pPr>
      <w:r>
        <w:t>noční stolek</w:t>
      </w:r>
    </w:p>
    <w:p w:rsidR="008D37E4" w:rsidRDefault="008D37E4" w:rsidP="008D37E4">
      <w:pPr>
        <w:pStyle w:val="Odstavecseseznamem"/>
        <w:numPr>
          <w:ilvl w:val="0"/>
          <w:numId w:val="8"/>
        </w:numPr>
      </w:pPr>
      <w:r>
        <w:t>lůžko</w:t>
      </w:r>
    </w:p>
    <w:p w:rsidR="008D37E4" w:rsidRDefault="008D37E4" w:rsidP="008D37E4">
      <w:r>
        <w:t>Po dohodě se sociální pracovnicí a vedením Domova si může klient vybavit pokoj také vlastním nábytkem a doplňky. Musí však respektovat dalšího klienta na pokoji a také možnosti Domova s ohledem na vnitřní uspořádání pokojů, ostatních ubytovacích prostor, všeobecné podmínky bezpečnosti, ochrany zdraví, hygieny a protipožární ochrany.</w:t>
      </w:r>
    </w:p>
    <w:p w:rsidR="008D37E4" w:rsidRDefault="008D37E4" w:rsidP="008D37E4">
      <w:r>
        <w:t>V každém pokoji je toaleta a koupelna.</w:t>
      </w:r>
    </w:p>
    <w:p w:rsidR="008D37E4" w:rsidRDefault="008D37E4" w:rsidP="008D37E4">
      <w:r>
        <w:t xml:space="preserve">V Domově je </w:t>
      </w:r>
      <w:proofErr w:type="spellStart"/>
      <w:r>
        <w:t>wi</w:t>
      </w:r>
      <w:proofErr w:type="spellEnd"/>
      <w:r>
        <w:t>-</w:t>
      </w:r>
      <w:proofErr w:type="spellStart"/>
      <w:r>
        <w:t>fi</w:t>
      </w:r>
      <w:proofErr w:type="spellEnd"/>
      <w:r>
        <w:t>.</w:t>
      </w:r>
    </w:p>
    <w:p w:rsidR="008D37E4" w:rsidRDefault="008D37E4" w:rsidP="008D37E4">
      <w:r>
        <w:t xml:space="preserve">Domácí řád, ceníky za ubytování, stravu, péči a další podrobné informace naleznete na </w:t>
      </w:r>
      <w:hyperlink r:id="rId7" w:history="1">
        <w:r w:rsidRPr="001F075C">
          <w:rPr>
            <w:rStyle w:val="Hypertextovodkaz"/>
          </w:rPr>
          <w:t>www.senprosen.cz</w:t>
        </w:r>
      </w:hyperlink>
      <w:r>
        <w:t>.</w:t>
      </w:r>
    </w:p>
    <w:p w:rsidR="008D37E4" w:rsidRPr="008D37E4" w:rsidRDefault="008D37E4" w:rsidP="008D37E4">
      <w:pPr>
        <w:rPr>
          <w:u w:val="single"/>
        </w:rPr>
      </w:pPr>
      <w:r w:rsidRPr="008D37E4">
        <w:rPr>
          <w:u w:val="single"/>
        </w:rPr>
        <w:t>Stravování</w:t>
      </w:r>
    </w:p>
    <w:p w:rsidR="008D37E4" w:rsidRDefault="008D37E4" w:rsidP="008D37E4">
      <w:r>
        <w:t>Stravování klientů se poskytuje v souladu se zásadami správné výživy a s ohledem na zdravotní stav</w:t>
      </w:r>
    </w:p>
    <w:p w:rsidR="008D37E4" w:rsidRDefault="008D37E4" w:rsidP="008D37E4">
      <w:pPr>
        <w:pStyle w:val="Odstavecseseznamem"/>
        <w:numPr>
          <w:ilvl w:val="0"/>
          <w:numId w:val="9"/>
        </w:numPr>
      </w:pPr>
      <w:r>
        <w:t xml:space="preserve">strava se podává a konzumuje v jídelně Domova v přízemí </w:t>
      </w:r>
      <w:proofErr w:type="gramStart"/>
      <w:r>
        <w:t>nebo v 1 .patře</w:t>
      </w:r>
      <w:proofErr w:type="gramEnd"/>
    </w:p>
    <w:p w:rsidR="008D37E4" w:rsidRDefault="008D37E4" w:rsidP="008D37E4">
      <w:pPr>
        <w:pStyle w:val="Odstavecseseznamem"/>
        <w:numPr>
          <w:ilvl w:val="0"/>
          <w:numId w:val="9"/>
        </w:numPr>
      </w:pPr>
      <w:r>
        <w:t>na pokoji klienta</w:t>
      </w:r>
    </w:p>
    <w:p w:rsidR="008D37E4" w:rsidRDefault="008D37E4" w:rsidP="008D37E4">
      <w:r>
        <w:t>Poskytujeme stravu normální, diabetickou, žlučníkovou, atd. včetně individuálních potřeb klienta</w:t>
      </w:r>
      <w:r w:rsidR="0036544A">
        <w:t>.</w:t>
      </w:r>
    </w:p>
    <w:p w:rsidR="0036544A" w:rsidRDefault="0036544A" w:rsidP="008D37E4">
      <w:r>
        <w:lastRenderedPageBreak/>
        <w:t>Výše úhrady za poskytnutí stravy je včetně provozních nákladů.</w:t>
      </w:r>
    </w:p>
    <w:p w:rsidR="0036544A" w:rsidRDefault="0036544A" w:rsidP="008D37E4">
      <w:r>
        <w:t>Domácí řád, ceníky a bližší informace najdete na webových stránkách Domova.</w:t>
      </w:r>
    </w:p>
    <w:p w:rsidR="0036544A" w:rsidRDefault="0036544A" w:rsidP="008D37E4">
      <w:pPr>
        <w:rPr>
          <w:u w:val="single"/>
        </w:rPr>
      </w:pPr>
      <w:r w:rsidRPr="0036544A">
        <w:rPr>
          <w:u w:val="single"/>
        </w:rPr>
        <w:t>Volnočasové aktivity neboli „aktivizace“</w:t>
      </w:r>
    </w:p>
    <w:p w:rsidR="0036544A" w:rsidRDefault="00CC2FB7" w:rsidP="008D37E4">
      <w:r>
        <w:t xml:space="preserve">Aktivizace slouží k podpoře </w:t>
      </w:r>
      <w:proofErr w:type="spellStart"/>
      <w:r>
        <w:t>biopsychosociálních</w:t>
      </w:r>
      <w:proofErr w:type="spellEnd"/>
      <w:r>
        <w:t xml:space="preserve"> a spirituálních potřeb klientů. Jsou poskytovány individuálně nebo skupinově a vychází z individuálního plánu uživatele. Snahou nabízených různých programů je sblížení uživatelů, společenský život a vyplnění volného času.</w:t>
      </w:r>
    </w:p>
    <w:p w:rsidR="00CC2FB7" w:rsidRDefault="00CC2FB7" w:rsidP="008D37E4">
      <w:r>
        <w:t>V našem Domově nabízíme:</w:t>
      </w:r>
    </w:p>
    <w:p w:rsidR="00CC2FB7" w:rsidRDefault="00CC2FB7" w:rsidP="00CC2FB7">
      <w:pPr>
        <w:pStyle w:val="Odstavecseseznamem"/>
        <w:numPr>
          <w:ilvl w:val="0"/>
          <w:numId w:val="10"/>
        </w:numPr>
      </w:pPr>
      <w:r>
        <w:t xml:space="preserve">terapeutické vaření-vykonávání jednoduchých dovedností spojených s pocitem </w:t>
      </w:r>
      <w:r w:rsidR="00300481">
        <w:t>zvládání sebe obslužnosti</w:t>
      </w:r>
    </w:p>
    <w:p w:rsidR="00300481" w:rsidRDefault="00300481" w:rsidP="00CC2FB7">
      <w:pPr>
        <w:pStyle w:val="Odstavecseseznamem"/>
        <w:numPr>
          <w:ilvl w:val="0"/>
          <w:numId w:val="10"/>
        </w:numPr>
      </w:pPr>
      <w:proofErr w:type="spellStart"/>
      <w:r>
        <w:t>zooterapii</w:t>
      </w:r>
      <w:proofErr w:type="spellEnd"/>
      <w:r>
        <w:t>-ovlivnění psychických a kognitivních funkcí s pomocí péče o domácí zvířata</w:t>
      </w:r>
    </w:p>
    <w:p w:rsidR="00300481" w:rsidRDefault="00300481" w:rsidP="00CC2FB7">
      <w:pPr>
        <w:pStyle w:val="Odstavecseseznamem"/>
        <w:numPr>
          <w:ilvl w:val="0"/>
          <w:numId w:val="10"/>
        </w:numPr>
      </w:pPr>
      <w:proofErr w:type="gramStart"/>
      <w:r>
        <w:t>kognitivní  rehabilitaci-skládá</w:t>
      </w:r>
      <w:proofErr w:type="gramEnd"/>
      <w:r>
        <w:t xml:space="preserve"> se z činností, které se opírají o vzpomínky, navozují rozpoznávání, podněcují paměť</w:t>
      </w:r>
    </w:p>
    <w:p w:rsidR="00A934D3" w:rsidRDefault="00A934D3" w:rsidP="00CC2FB7">
      <w:pPr>
        <w:pStyle w:val="Odstavecseseznamem"/>
        <w:numPr>
          <w:ilvl w:val="0"/>
          <w:numId w:val="10"/>
        </w:numPr>
      </w:pPr>
      <w:r>
        <w:t>fyzioterapii-odborná péče o pohybový aparát</w:t>
      </w:r>
    </w:p>
    <w:p w:rsidR="00A934D3" w:rsidRDefault="00A934D3" w:rsidP="00CC2FB7">
      <w:pPr>
        <w:pStyle w:val="Odstavecseseznamem"/>
        <w:numPr>
          <w:ilvl w:val="0"/>
          <w:numId w:val="10"/>
        </w:numPr>
      </w:pPr>
      <w:r>
        <w:t>výtvarnou dílnu-procvičování jemné motoriky, práce s materiálem, výtvarné práce</w:t>
      </w:r>
    </w:p>
    <w:p w:rsidR="00A934D3" w:rsidRDefault="00A934D3" w:rsidP="00CC2FB7">
      <w:pPr>
        <w:pStyle w:val="Odstavecseseznamem"/>
        <w:numPr>
          <w:ilvl w:val="0"/>
          <w:numId w:val="10"/>
        </w:numPr>
      </w:pPr>
      <w:r>
        <w:t>poslech mluveného slova-poslech knih na CD</w:t>
      </w:r>
    </w:p>
    <w:p w:rsidR="00A934D3" w:rsidRDefault="00A934D3" w:rsidP="00CC2FB7">
      <w:pPr>
        <w:pStyle w:val="Odstavecseseznamem"/>
        <w:numPr>
          <w:ilvl w:val="0"/>
          <w:numId w:val="10"/>
        </w:numPr>
      </w:pPr>
      <w:r>
        <w:t>společenská setkávání s osobnostmi, které mají dovednost zaujmout svým vyprávěním, hudbou, zpěvem apod.</w:t>
      </w:r>
    </w:p>
    <w:p w:rsidR="00A934D3" w:rsidRDefault="00A934D3" w:rsidP="00CC2FB7">
      <w:pPr>
        <w:pStyle w:val="Odstavecseseznamem"/>
        <w:numPr>
          <w:ilvl w:val="0"/>
          <w:numId w:val="10"/>
        </w:numPr>
      </w:pPr>
      <w:r>
        <w:t>probíhají zde mezigenerační setkávání (představení dětí základních škol)</w:t>
      </w:r>
    </w:p>
    <w:p w:rsidR="00A934D3" w:rsidRDefault="00A934D3" w:rsidP="00CC2FB7">
      <w:pPr>
        <w:pStyle w:val="Odstavecseseznamem"/>
        <w:numPr>
          <w:ilvl w:val="0"/>
          <w:numId w:val="10"/>
        </w:numPr>
      </w:pPr>
      <w:r>
        <w:t>poznávací výlety, společenská posazení s rodinnými příslušníky spojená s rituály oslav, vázaných na roční období nebo svátků</w:t>
      </w:r>
    </w:p>
    <w:p w:rsidR="00A943AA" w:rsidRDefault="00A943AA" w:rsidP="00CC2FB7">
      <w:pPr>
        <w:pStyle w:val="Odstavecseseznamem"/>
        <w:numPr>
          <w:ilvl w:val="0"/>
          <w:numId w:val="10"/>
        </w:numPr>
      </w:pPr>
      <w:r>
        <w:t xml:space="preserve">k dispozici jsou počítače s připojením na internet pro klienty, </w:t>
      </w:r>
      <w:proofErr w:type="spellStart"/>
      <w:r>
        <w:t>wi</w:t>
      </w:r>
      <w:proofErr w:type="spellEnd"/>
      <w:r>
        <w:t>-</w:t>
      </w:r>
      <w:proofErr w:type="spellStart"/>
      <w:r>
        <w:t>fi</w:t>
      </w:r>
      <w:proofErr w:type="spellEnd"/>
      <w:r>
        <w:t xml:space="preserve"> připojení</w:t>
      </w:r>
    </w:p>
    <w:p w:rsidR="00A943AA" w:rsidRDefault="00A943AA" w:rsidP="00A943AA">
      <w:r>
        <w:t>Jak podat žádost do Domova?</w:t>
      </w:r>
    </w:p>
    <w:p w:rsidR="00A943AA" w:rsidRDefault="00E252FD" w:rsidP="00A943AA">
      <w:pPr>
        <w:pStyle w:val="Odstavecseseznamem"/>
        <w:numPr>
          <w:ilvl w:val="0"/>
          <w:numId w:val="11"/>
        </w:numPr>
      </w:pPr>
      <w:r>
        <w:t>Vyplňte žádost o přijetí do Domova, kterou naleznete ve složce Dokumenty nebo kontaktujte naši sociální pracovnici, která Vám žádost ráda zašle</w:t>
      </w:r>
    </w:p>
    <w:p w:rsidR="00E252FD" w:rsidRDefault="00E252FD" w:rsidP="00A943AA">
      <w:pPr>
        <w:pStyle w:val="Odstavecseseznamem"/>
        <w:numPr>
          <w:ilvl w:val="0"/>
          <w:numId w:val="11"/>
        </w:numPr>
      </w:pPr>
      <w:r>
        <w:t xml:space="preserve">Žádost pošlete poštou nebo elektronicky na adresu </w:t>
      </w:r>
      <w:proofErr w:type="gramStart"/>
      <w:r>
        <w:t>Domova ( Domov</w:t>
      </w:r>
      <w:proofErr w:type="gramEnd"/>
      <w:r>
        <w:t xml:space="preserve"> pro seniory, Javorník 43,Čtyřkoly, 257 22 </w:t>
      </w:r>
      <w:proofErr w:type="spellStart"/>
      <w:r>
        <w:t>Čerčany</w:t>
      </w:r>
      <w:proofErr w:type="spellEnd"/>
      <w:r>
        <w:t xml:space="preserve"> nebo na </w:t>
      </w:r>
      <w:proofErr w:type="spellStart"/>
      <w:r w:rsidRPr="00E252FD">
        <w:t>senprosen</w:t>
      </w:r>
      <w:proofErr w:type="spellEnd"/>
      <w:r w:rsidR="005206C5" w:rsidRPr="005206C5">
        <w:t>@</w:t>
      </w:r>
      <w:r w:rsidRPr="00E252FD">
        <w:t>email</w:t>
      </w:r>
      <w:r>
        <w:t>.</w:t>
      </w:r>
      <w:proofErr w:type="spellStart"/>
      <w:r>
        <w:t>cz</w:t>
      </w:r>
      <w:proofErr w:type="spellEnd"/>
      <w:r>
        <w:t>)</w:t>
      </w:r>
    </w:p>
    <w:p w:rsidR="00E252FD" w:rsidRDefault="00E252FD" w:rsidP="00A943AA">
      <w:pPr>
        <w:pStyle w:val="Odstavecseseznamem"/>
        <w:numPr>
          <w:ilvl w:val="0"/>
          <w:numId w:val="11"/>
        </w:numPr>
      </w:pPr>
      <w:r>
        <w:t>Po přijetí žádosti Vás bude kontaktovat naše sociální pracovnice a domluví se s Vámi na termínu sociálního šetření</w:t>
      </w:r>
    </w:p>
    <w:p w:rsidR="005206C5" w:rsidRDefault="005206C5" w:rsidP="005206C5"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3023345</wp:posOffset>
            </wp:positionH>
            <wp:positionV relativeFrom="paragraph">
              <wp:posOffset>257987</wp:posOffset>
            </wp:positionV>
            <wp:extent cx="2567996" cy="1932167"/>
            <wp:effectExtent l="19050" t="0" r="3754" b="0"/>
            <wp:wrapNone/>
            <wp:docPr id="6" name="obrázek 5" descr="C:\Users\Jaromír\Documents\weby\senprosen.cz\obrazky\SAM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romír\Documents\weby\senprosen.cz\obrazky\SAM_0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96" cy="193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264160</wp:posOffset>
            </wp:positionV>
            <wp:extent cx="2564765" cy="1922145"/>
            <wp:effectExtent l="19050" t="0" r="6985" b="0"/>
            <wp:wrapNone/>
            <wp:docPr id="5" name="obrázek 4" descr="C:\Users\Jaromír\Documents\weby\senprosen.cz\obrazky\SAM_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romír\Documents\weby\senprosen.cz\obrazky\SAM_0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6C5" w:rsidRDefault="005206C5" w:rsidP="005206C5"/>
    <w:p w:rsidR="005206C5" w:rsidRDefault="005206C5" w:rsidP="00E252FD">
      <w:pPr>
        <w:ind w:left="360"/>
        <w:rPr>
          <w:noProof/>
          <w:lang w:eastAsia="cs-CZ"/>
        </w:rPr>
      </w:pPr>
    </w:p>
    <w:p w:rsidR="005206C5" w:rsidRDefault="005206C5" w:rsidP="00E252FD">
      <w:pPr>
        <w:ind w:left="360"/>
        <w:rPr>
          <w:noProof/>
          <w:lang w:eastAsia="cs-CZ"/>
        </w:rPr>
      </w:pPr>
    </w:p>
    <w:p w:rsidR="005206C5" w:rsidRDefault="005206C5" w:rsidP="00E252FD">
      <w:pPr>
        <w:ind w:left="360"/>
        <w:rPr>
          <w:noProof/>
          <w:lang w:eastAsia="cs-CZ"/>
        </w:rPr>
      </w:pPr>
    </w:p>
    <w:p w:rsidR="005206C5" w:rsidRDefault="005206C5" w:rsidP="00E252FD">
      <w:pPr>
        <w:ind w:left="360"/>
        <w:rPr>
          <w:noProof/>
          <w:lang w:eastAsia="cs-CZ"/>
        </w:rPr>
      </w:pPr>
    </w:p>
    <w:p w:rsidR="005206C5" w:rsidRDefault="005206C5" w:rsidP="00E252FD">
      <w:pPr>
        <w:ind w:left="360"/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           </w:t>
      </w:r>
    </w:p>
    <w:p w:rsidR="005206C5" w:rsidRPr="005206C5" w:rsidRDefault="005206C5" w:rsidP="00E252FD">
      <w:pPr>
        <w:ind w:left="360"/>
        <w:rPr>
          <w:b/>
          <w:noProof/>
          <w:sz w:val="32"/>
          <w:szCs w:val="32"/>
          <w:u w:val="single"/>
          <w:lang w:eastAsia="cs-CZ"/>
        </w:rPr>
      </w:pPr>
      <w:r w:rsidRPr="005206C5">
        <w:rPr>
          <w:b/>
          <w:noProof/>
          <w:sz w:val="32"/>
          <w:szCs w:val="32"/>
          <w:u w:val="single"/>
          <w:lang w:eastAsia="cs-CZ"/>
        </w:rPr>
        <w:lastRenderedPageBreak/>
        <w:t>Kontakty:</w:t>
      </w:r>
    </w:p>
    <w:p w:rsidR="00E252FD" w:rsidRDefault="005206C5" w:rsidP="005206C5">
      <w:pPr>
        <w:ind w:left="360"/>
        <w:jc w:val="right"/>
        <w:rPr>
          <w:u w:val="single"/>
        </w:rPr>
      </w:pPr>
      <w:r w:rsidRPr="005206C5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2411095</wp:posOffset>
            </wp:positionH>
            <wp:positionV relativeFrom="paragraph">
              <wp:posOffset>1491</wp:posOffset>
            </wp:positionV>
            <wp:extent cx="3352303" cy="3387256"/>
            <wp:effectExtent l="19050" t="0" r="497" b="0"/>
            <wp:wrapThrough wrapText="bothSides">
              <wp:wrapPolygon edited="0">
                <wp:start x="-123" y="0"/>
                <wp:lineTo x="-123" y="21502"/>
                <wp:lineTo x="21603" y="21502"/>
                <wp:lineTo x="21603" y="0"/>
                <wp:lineTo x="-123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03" cy="3387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06C5" w:rsidRPr="005206C5" w:rsidRDefault="005206C5" w:rsidP="005206C5">
      <w:pPr>
        <w:pStyle w:val="Normlnweb"/>
        <w:spacing w:before="0" w:beforeAutospacing="0" w:after="240" w:afterAutospacing="0" w:line="250" w:lineRule="atLeast"/>
        <w:rPr>
          <w:rFonts w:asciiTheme="minorHAnsi" w:hAnsiTheme="minorHAnsi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 w:rsidRPr="005206C5">
        <w:rPr>
          <w:rFonts w:asciiTheme="minorHAnsi" w:hAnsiTheme="minorHAnsi" w:cs="Tahoma"/>
          <w:color w:val="000000"/>
          <w:sz w:val="20"/>
          <w:szCs w:val="20"/>
        </w:rPr>
        <w:t>Čtyřkoly část obce Javorník</w:t>
      </w:r>
      <w:r w:rsidRPr="005206C5">
        <w:rPr>
          <w:rFonts w:asciiTheme="minorHAnsi" w:hAnsiTheme="minorHAnsi" w:cs="Tahoma"/>
          <w:color w:val="000000"/>
          <w:sz w:val="20"/>
          <w:szCs w:val="20"/>
        </w:rPr>
        <w:br/>
        <w:t>okres Benešov</w:t>
      </w:r>
      <w:r w:rsidRPr="005206C5">
        <w:rPr>
          <w:rStyle w:val="apple-converted-space"/>
          <w:rFonts w:asciiTheme="minorHAnsi" w:hAnsiTheme="minorHAnsi" w:cs="Tahoma"/>
          <w:color w:val="000000"/>
          <w:sz w:val="20"/>
          <w:szCs w:val="20"/>
        </w:rPr>
        <w:t> </w:t>
      </w:r>
      <w:r w:rsidRPr="005206C5">
        <w:rPr>
          <w:rFonts w:asciiTheme="minorHAnsi" w:hAnsiTheme="minorHAnsi" w:cs="Tahoma"/>
          <w:color w:val="000000"/>
          <w:sz w:val="20"/>
          <w:szCs w:val="20"/>
        </w:rPr>
        <w:br/>
        <w:t>e-mail:</w:t>
      </w:r>
      <w:r w:rsidRPr="005206C5">
        <w:rPr>
          <w:rStyle w:val="apple-converted-space"/>
          <w:rFonts w:asciiTheme="minorHAnsi" w:hAnsiTheme="minorHAnsi" w:cs="Tahoma"/>
          <w:color w:val="000000"/>
          <w:sz w:val="20"/>
          <w:szCs w:val="20"/>
        </w:rPr>
        <w:t> </w:t>
      </w:r>
      <w:hyperlink w:history="1">
        <w:r w:rsidRPr="005206C5">
          <w:rPr>
            <w:rStyle w:val="Hypertextovodkaz"/>
            <w:rFonts w:asciiTheme="minorHAnsi" w:hAnsiTheme="minorHAnsi" w:cs="Tahoma"/>
            <w:sz w:val="20"/>
            <w:szCs w:val="20"/>
          </w:rPr>
          <w:t>senprosen@email.cz</w:t>
        </w:r>
      </w:hyperlink>
      <w:r w:rsidRPr="005206C5">
        <w:rPr>
          <w:rFonts w:asciiTheme="minorHAnsi" w:hAnsiTheme="minorHAnsi" w:cs="Tahoma"/>
          <w:color w:val="000000"/>
          <w:sz w:val="20"/>
          <w:szCs w:val="20"/>
        </w:rPr>
        <w:br/>
      </w:r>
      <w:r w:rsidRPr="005206C5">
        <w:rPr>
          <w:rFonts w:asciiTheme="minorHAnsi" w:hAnsiTheme="minorHAnsi" w:cs="Tahoma"/>
          <w:color w:val="000000"/>
          <w:sz w:val="20"/>
          <w:szCs w:val="20"/>
        </w:rPr>
        <w:br/>
        <w:t xml:space="preserve">Ing. Andrea </w:t>
      </w:r>
      <w:proofErr w:type="spellStart"/>
      <w:r w:rsidRPr="005206C5">
        <w:rPr>
          <w:rFonts w:asciiTheme="minorHAnsi" w:hAnsiTheme="minorHAnsi" w:cs="Tahoma"/>
          <w:color w:val="000000"/>
          <w:sz w:val="20"/>
          <w:szCs w:val="20"/>
        </w:rPr>
        <w:t>Mišalková</w:t>
      </w:r>
      <w:proofErr w:type="spellEnd"/>
      <w:r w:rsidRPr="005206C5">
        <w:rPr>
          <w:rFonts w:asciiTheme="minorHAnsi" w:hAnsiTheme="minorHAnsi" w:cs="Tahoma"/>
          <w:color w:val="000000"/>
          <w:sz w:val="20"/>
          <w:szCs w:val="20"/>
        </w:rPr>
        <w:br/>
        <w:t>ředitelka a jednatelka společnosti</w:t>
      </w:r>
      <w:r w:rsidRPr="005206C5">
        <w:rPr>
          <w:rFonts w:asciiTheme="minorHAnsi" w:hAnsiTheme="minorHAnsi" w:cs="Tahoma"/>
          <w:color w:val="000000"/>
          <w:sz w:val="20"/>
          <w:szCs w:val="20"/>
        </w:rPr>
        <w:br/>
        <w:t>mob.: 602 610 040</w:t>
      </w:r>
    </w:p>
    <w:p w:rsidR="005206C5" w:rsidRPr="005206C5" w:rsidRDefault="005206C5" w:rsidP="005206C5">
      <w:pPr>
        <w:spacing w:line="250" w:lineRule="atLeast"/>
        <w:rPr>
          <w:rFonts w:cs="Tahoma"/>
          <w:color w:val="000000"/>
          <w:sz w:val="16"/>
          <w:szCs w:val="16"/>
        </w:rPr>
      </w:pPr>
      <w:r w:rsidRPr="005206C5">
        <w:rPr>
          <w:rFonts w:cs="Tahoma"/>
          <w:color w:val="000000"/>
          <w:sz w:val="20"/>
          <w:szCs w:val="20"/>
        </w:rPr>
        <w:t>Mgr. Iveta Kopecká</w:t>
      </w:r>
    </w:p>
    <w:p w:rsidR="005206C5" w:rsidRPr="005206C5" w:rsidRDefault="005206C5" w:rsidP="005206C5">
      <w:pPr>
        <w:spacing w:line="250" w:lineRule="atLeast"/>
        <w:rPr>
          <w:rFonts w:cs="Tahoma"/>
          <w:color w:val="000000"/>
          <w:sz w:val="16"/>
          <w:szCs w:val="16"/>
        </w:rPr>
      </w:pPr>
      <w:r w:rsidRPr="005206C5">
        <w:rPr>
          <w:rFonts w:cs="Tahoma"/>
          <w:color w:val="000000"/>
          <w:sz w:val="20"/>
          <w:szCs w:val="20"/>
        </w:rPr>
        <w:t>jednatelka společnosti</w:t>
      </w:r>
    </w:p>
    <w:p w:rsidR="005206C5" w:rsidRPr="005206C5" w:rsidRDefault="005206C5" w:rsidP="005206C5">
      <w:pPr>
        <w:spacing w:line="250" w:lineRule="atLeast"/>
        <w:rPr>
          <w:rFonts w:cs="Tahoma"/>
          <w:color w:val="000000"/>
          <w:sz w:val="16"/>
          <w:szCs w:val="16"/>
        </w:rPr>
      </w:pPr>
      <w:r w:rsidRPr="005206C5">
        <w:rPr>
          <w:rFonts w:cs="Tahoma"/>
          <w:color w:val="000000"/>
          <w:sz w:val="20"/>
          <w:szCs w:val="20"/>
        </w:rPr>
        <w:t>mob.: 603 247 836</w:t>
      </w:r>
    </w:p>
    <w:p w:rsidR="005206C5" w:rsidRPr="005206C5" w:rsidRDefault="005206C5" w:rsidP="005206C5">
      <w:pPr>
        <w:spacing w:line="250" w:lineRule="atLeast"/>
        <w:rPr>
          <w:rFonts w:cs="Tahoma"/>
          <w:color w:val="000000"/>
          <w:sz w:val="16"/>
          <w:szCs w:val="16"/>
        </w:rPr>
      </w:pPr>
    </w:p>
    <w:p w:rsidR="00E252FD" w:rsidRPr="005206C5" w:rsidRDefault="005206C5" w:rsidP="005206C5">
      <w:pPr>
        <w:rPr>
          <w:color w:val="FF0000"/>
          <w:u w:val="single"/>
        </w:rPr>
      </w:pPr>
      <w:r w:rsidRPr="005206C5">
        <w:rPr>
          <w:rFonts w:cs="Tahoma"/>
          <w:color w:val="000000"/>
          <w:sz w:val="20"/>
          <w:szCs w:val="20"/>
        </w:rPr>
        <w:t>kontakt pro nové klienty</w:t>
      </w:r>
      <w:r w:rsidRPr="005206C5">
        <w:rPr>
          <w:rFonts w:cs="Tahoma"/>
          <w:color w:val="000000"/>
          <w:sz w:val="20"/>
          <w:szCs w:val="20"/>
        </w:rPr>
        <w:br/>
        <w:t xml:space="preserve">ing. Miloslava </w:t>
      </w:r>
      <w:proofErr w:type="spellStart"/>
      <w:r w:rsidRPr="005206C5">
        <w:rPr>
          <w:rFonts w:cs="Tahoma"/>
          <w:color w:val="000000"/>
          <w:sz w:val="20"/>
          <w:szCs w:val="20"/>
        </w:rPr>
        <w:t>Baronová</w:t>
      </w:r>
      <w:proofErr w:type="spellEnd"/>
      <w:r w:rsidRPr="005206C5">
        <w:rPr>
          <w:rFonts w:cs="Tahoma"/>
          <w:color w:val="000000"/>
          <w:sz w:val="20"/>
          <w:szCs w:val="20"/>
        </w:rPr>
        <w:br/>
        <w:t>tel.: 257 770 604</w:t>
      </w:r>
      <w:r w:rsidRPr="005206C5">
        <w:rPr>
          <w:rFonts w:cs="Tahoma"/>
          <w:color w:val="000000"/>
          <w:sz w:val="20"/>
          <w:szCs w:val="20"/>
        </w:rPr>
        <w:br/>
      </w:r>
      <w:r w:rsidRPr="005206C5">
        <w:rPr>
          <w:rFonts w:cs="Tahoma"/>
          <w:color w:val="000000"/>
          <w:sz w:val="20"/>
          <w:szCs w:val="20"/>
        </w:rPr>
        <w:br/>
        <w:t>Korespondenční adresa:</w:t>
      </w:r>
      <w:r w:rsidRPr="005206C5">
        <w:rPr>
          <w:rFonts w:cs="Tahoma"/>
          <w:color w:val="000000"/>
          <w:sz w:val="20"/>
          <w:szCs w:val="20"/>
        </w:rPr>
        <w:br/>
        <w:t xml:space="preserve">Na Vyhlídce 243, </w:t>
      </w:r>
      <w:proofErr w:type="spellStart"/>
      <w:r w:rsidRPr="005206C5">
        <w:rPr>
          <w:rFonts w:cs="Tahoma"/>
          <w:color w:val="000000"/>
          <w:sz w:val="20"/>
          <w:szCs w:val="20"/>
        </w:rPr>
        <w:t>Měchenice</w:t>
      </w:r>
      <w:proofErr w:type="spellEnd"/>
      <w:r w:rsidRPr="005206C5">
        <w:rPr>
          <w:rFonts w:cs="Tahoma"/>
          <w:color w:val="000000"/>
          <w:sz w:val="20"/>
          <w:szCs w:val="20"/>
        </w:rPr>
        <w:t xml:space="preserve"> 252 06</w:t>
      </w:r>
    </w:p>
    <w:p w:rsidR="00E252FD" w:rsidRDefault="00E252FD" w:rsidP="00E252FD">
      <w:pPr>
        <w:ind w:left="360"/>
      </w:pPr>
    </w:p>
    <w:p w:rsidR="00A934D3" w:rsidRPr="0036544A" w:rsidRDefault="00A934D3" w:rsidP="00A934D3"/>
    <w:p w:rsidR="0036544A" w:rsidRDefault="0036544A" w:rsidP="008D37E4"/>
    <w:p w:rsidR="008D37E4" w:rsidRPr="00FE10D9" w:rsidRDefault="008D37E4" w:rsidP="008D37E4"/>
    <w:p w:rsidR="00FE10D9" w:rsidRPr="00FE10D9" w:rsidRDefault="00FE10D9" w:rsidP="00FE10D9"/>
    <w:p w:rsidR="00FE10D9" w:rsidRDefault="00FE10D9" w:rsidP="00FE10D9"/>
    <w:sectPr w:rsidR="00FE10D9" w:rsidSect="00BA59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20FE0"/>
    <w:multiLevelType w:val="hybridMultilevel"/>
    <w:tmpl w:val="70222162"/>
    <w:lvl w:ilvl="0" w:tplc="040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4D9267B"/>
    <w:multiLevelType w:val="hybridMultilevel"/>
    <w:tmpl w:val="F160AF6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D7D7091"/>
    <w:multiLevelType w:val="hybridMultilevel"/>
    <w:tmpl w:val="095A29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E6E0F"/>
    <w:multiLevelType w:val="hybridMultilevel"/>
    <w:tmpl w:val="2D58E9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912979"/>
    <w:multiLevelType w:val="hybridMultilevel"/>
    <w:tmpl w:val="710E8E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161D51"/>
    <w:multiLevelType w:val="hybridMultilevel"/>
    <w:tmpl w:val="C082DE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B424F2"/>
    <w:multiLevelType w:val="hybridMultilevel"/>
    <w:tmpl w:val="FC5E69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8E4F96"/>
    <w:multiLevelType w:val="hybridMultilevel"/>
    <w:tmpl w:val="D52A5B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E3022C"/>
    <w:multiLevelType w:val="hybridMultilevel"/>
    <w:tmpl w:val="14B6EA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B9A24E2"/>
    <w:multiLevelType w:val="hybridMultilevel"/>
    <w:tmpl w:val="7D1654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E96AD8"/>
    <w:multiLevelType w:val="hybridMultilevel"/>
    <w:tmpl w:val="421ED8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"/>
  </w:num>
  <w:num w:numId="4">
    <w:abstractNumId w:val="0"/>
  </w:num>
  <w:num w:numId="5">
    <w:abstractNumId w:val="10"/>
  </w:num>
  <w:num w:numId="6">
    <w:abstractNumId w:val="2"/>
  </w:num>
  <w:num w:numId="7">
    <w:abstractNumId w:val="7"/>
  </w:num>
  <w:num w:numId="8">
    <w:abstractNumId w:val="4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53509C"/>
    <w:rsid w:val="00300481"/>
    <w:rsid w:val="0036544A"/>
    <w:rsid w:val="004465FD"/>
    <w:rsid w:val="005206C5"/>
    <w:rsid w:val="0053509C"/>
    <w:rsid w:val="008D37E4"/>
    <w:rsid w:val="00A934D3"/>
    <w:rsid w:val="00A943AA"/>
    <w:rsid w:val="00BA59D4"/>
    <w:rsid w:val="00C74CE9"/>
    <w:rsid w:val="00CC2FB7"/>
    <w:rsid w:val="00E252FD"/>
    <w:rsid w:val="00FE1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59D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3509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8D37E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20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06C5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5206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5206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876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senprosen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882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Jaromír Mišalko</cp:lastModifiedBy>
  <cp:revision>5</cp:revision>
  <dcterms:created xsi:type="dcterms:W3CDTF">2016-04-17T15:33:00Z</dcterms:created>
  <dcterms:modified xsi:type="dcterms:W3CDTF">2016-04-18T10:32:00Z</dcterms:modified>
</cp:coreProperties>
</file>