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72" w:tblpY="871"/>
        <w:tblW w:w="9736" w:type="dxa"/>
        <w:tblCellMar>
          <w:left w:w="70" w:type="dxa"/>
          <w:right w:w="70" w:type="dxa"/>
        </w:tblCellMar>
        <w:tblLook w:val="0000"/>
      </w:tblPr>
      <w:tblGrid>
        <w:gridCol w:w="9736"/>
      </w:tblGrid>
      <w:tr w:rsidR="005071D7" w:rsidTr="00DD4786">
        <w:trPr>
          <w:trHeight w:val="2977"/>
        </w:trPr>
        <w:tc>
          <w:tcPr>
            <w:tcW w:w="9736" w:type="dxa"/>
          </w:tcPr>
          <w:p w:rsidR="005071D7" w:rsidRPr="002760F4" w:rsidRDefault="005071D7" w:rsidP="005071D7">
            <w:pPr>
              <w:jc w:val="center"/>
              <w:rPr>
                <w:b/>
              </w:rPr>
            </w:pPr>
          </w:p>
        </w:tc>
      </w:tr>
      <w:tr w:rsidR="005071D7" w:rsidTr="00DD4786">
        <w:trPr>
          <w:trHeight w:val="1842"/>
        </w:trPr>
        <w:tc>
          <w:tcPr>
            <w:tcW w:w="9736" w:type="dxa"/>
          </w:tcPr>
          <w:p w:rsidR="005071D7" w:rsidRPr="005071D7" w:rsidRDefault="005071D7" w:rsidP="005071D7">
            <w:pPr>
              <w:rPr>
                <w:lang w:eastAsia="cs-CZ"/>
              </w:rPr>
            </w:pPr>
          </w:p>
        </w:tc>
      </w:tr>
      <w:tr w:rsidR="005071D7" w:rsidRPr="00CA5580" w:rsidTr="00DD4786">
        <w:trPr>
          <w:trHeight w:val="3966"/>
        </w:trPr>
        <w:tc>
          <w:tcPr>
            <w:tcW w:w="9736" w:type="dxa"/>
          </w:tcPr>
          <w:p w:rsidR="005071D7" w:rsidRPr="00CA5580" w:rsidRDefault="005071D7" w:rsidP="005071D7">
            <w:pPr>
              <w:rPr>
                <w:sz w:val="24"/>
                <w:szCs w:val="24"/>
              </w:rPr>
            </w:pPr>
          </w:p>
        </w:tc>
      </w:tr>
      <w:tr w:rsidR="005071D7" w:rsidTr="00DD4786">
        <w:trPr>
          <w:trHeight w:val="1252"/>
        </w:trPr>
        <w:tc>
          <w:tcPr>
            <w:tcW w:w="9736" w:type="dxa"/>
          </w:tcPr>
          <w:p w:rsidR="005071D7" w:rsidRDefault="005071D7" w:rsidP="005071D7"/>
        </w:tc>
      </w:tr>
    </w:tbl>
    <w:p w:rsidR="005071D7" w:rsidRDefault="005071D7" w:rsidP="005071D7"/>
    <w:p w:rsidR="00F46E47" w:rsidRPr="005071D7" w:rsidRDefault="00F46E47" w:rsidP="005071D7">
      <w:pPr>
        <w:pStyle w:val="Prosttext"/>
        <w:rPr>
          <w:rFonts w:ascii="Arial" w:eastAsia="MS Mincho" w:hAnsi="Arial" w:cs="Arial"/>
          <w:b/>
          <w:bCs/>
          <w:sz w:val="24"/>
          <w:szCs w:val="24"/>
        </w:rPr>
      </w:pPr>
    </w:p>
    <w:p w:rsidR="00CA4880" w:rsidRDefault="00CA4880" w:rsidP="00CA4880">
      <w:pPr>
        <w:pStyle w:val="Nadpis1"/>
        <w:spacing w:line="240" w:lineRule="auto"/>
        <w:jc w:val="both"/>
        <w:rPr>
          <w:rStyle w:val="Siln"/>
          <w:rFonts w:ascii="Arial" w:hAnsi="Arial" w:cs="Arial"/>
          <w:b w:val="0"/>
          <w:color w:val="auto"/>
          <w:sz w:val="24"/>
          <w:szCs w:val="24"/>
        </w:rPr>
      </w:pPr>
    </w:p>
    <w:p w:rsidR="00C14CCF" w:rsidRDefault="00C14CCF" w:rsidP="00C14CCF"/>
    <w:p w:rsidR="00C14CCF" w:rsidRDefault="00C14CCF" w:rsidP="00C14CCF"/>
    <w:p w:rsidR="00C14CCF" w:rsidRDefault="00C14CCF" w:rsidP="00C14CCF"/>
    <w:p w:rsidR="00C14CCF" w:rsidRDefault="00DD4786" w:rsidP="00DD4786">
      <w:pPr>
        <w:tabs>
          <w:tab w:val="left" w:pos="1605"/>
        </w:tabs>
      </w:pPr>
      <w:r>
        <w:tab/>
      </w:r>
    </w:p>
    <w:p w:rsidR="00DD4786" w:rsidRDefault="00DD4786" w:rsidP="00DD4786">
      <w:pPr>
        <w:tabs>
          <w:tab w:val="left" w:pos="1605"/>
        </w:tabs>
      </w:pPr>
    </w:p>
    <w:p w:rsidR="00DD4786" w:rsidRPr="00C14CCF" w:rsidRDefault="00DD4786" w:rsidP="00DD4786">
      <w:pPr>
        <w:tabs>
          <w:tab w:val="left" w:pos="1605"/>
        </w:tabs>
      </w:pPr>
    </w:p>
    <w:p w:rsidR="00743B99" w:rsidRPr="008459D1" w:rsidRDefault="00743B99" w:rsidP="00CA4880">
      <w:pPr>
        <w:pStyle w:val="Nadpis1"/>
        <w:spacing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lastRenderedPageBreak/>
        <w:t>Článek I</w:t>
      </w:r>
      <w:r w:rsidR="00D06411" w:rsidRPr="008459D1">
        <w:rPr>
          <w:rStyle w:val="Siln"/>
          <w:rFonts w:ascii="Arial" w:hAnsi="Arial" w:cs="Arial"/>
          <w:color w:val="auto"/>
          <w:sz w:val="24"/>
          <w:szCs w:val="24"/>
        </w:rPr>
        <w:t>.</w:t>
      </w:r>
    </w:p>
    <w:p w:rsidR="00D06411" w:rsidRPr="008459D1" w:rsidRDefault="00D06411" w:rsidP="00CA4880">
      <w:pPr>
        <w:pStyle w:val="Nadpis1"/>
        <w:spacing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Úvodní ustanovení</w:t>
      </w:r>
    </w:p>
    <w:p w:rsidR="00C27F81" w:rsidRPr="008459D1" w:rsidRDefault="00C27F81" w:rsidP="00CA4880">
      <w:pPr>
        <w:spacing w:line="240" w:lineRule="auto"/>
        <w:jc w:val="both"/>
        <w:rPr>
          <w:rFonts w:ascii="Arial" w:hAnsi="Arial" w:cs="Arial"/>
          <w:b/>
          <w:sz w:val="24"/>
          <w:szCs w:val="24"/>
        </w:rPr>
      </w:pPr>
    </w:p>
    <w:p w:rsidR="00743B99" w:rsidRPr="008459D1" w:rsidRDefault="00743B99" w:rsidP="007319D0">
      <w:pPr>
        <w:pStyle w:val="Odstavecseseznamem"/>
        <w:numPr>
          <w:ilvl w:val="0"/>
          <w:numId w:val="12"/>
        </w:numPr>
        <w:jc w:val="both"/>
        <w:rPr>
          <w:rFonts w:ascii="Arial" w:hAnsi="Arial" w:cs="Arial"/>
        </w:rPr>
      </w:pPr>
      <w:r w:rsidRPr="008459D1">
        <w:rPr>
          <w:rFonts w:ascii="Arial" w:hAnsi="Arial" w:cs="Arial"/>
        </w:rPr>
        <w:t xml:space="preserve">Domov pro seniory </w:t>
      </w:r>
      <w:r w:rsidR="00926998">
        <w:rPr>
          <w:rFonts w:ascii="Arial" w:hAnsi="Arial" w:cs="Arial"/>
        </w:rPr>
        <w:t>SEN pro SEN</w:t>
      </w:r>
      <w:r w:rsidR="00F46E47">
        <w:rPr>
          <w:rFonts w:ascii="Arial" w:hAnsi="Arial" w:cs="Arial"/>
        </w:rPr>
        <w:t xml:space="preserve"> s.r.o.</w:t>
      </w:r>
      <w:r w:rsidRPr="008459D1">
        <w:rPr>
          <w:rFonts w:ascii="Arial" w:hAnsi="Arial" w:cs="Arial"/>
        </w:rPr>
        <w:t xml:space="preserve"> (dále jen </w:t>
      </w:r>
      <w:r w:rsidR="00C91637" w:rsidRPr="008459D1">
        <w:rPr>
          <w:rFonts w:ascii="Arial" w:hAnsi="Arial" w:cs="Arial"/>
        </w:rPr>
        <w:t>„</w:t>
      </w:r>
      <w:r w:rsidRPr="008459D1">
        <w:rPr>
          <w:rFonts w:ascii="Arial" w:hAnsi="Arial" w:cs="Arial"/>
        </w:rPr>
        <w:t>Domov</w:t>
      </w:r>
      <w:r w:rsidR="00C91637" w:rsidRPr="008459D1">
        <w:rPr>
          <w:rFonts w:ascii="Arial" w:hAnsi="Arial" w:cs="Arial"/>
        </w:rPr>
        <w:t>“</w:t>
      </w:r>
      <w:r w:rsidRPr="008459D1">
        <w:rPr>
          <w:rFonts w:ascii="Arial" w:hAnsi="Arial" w:cs="Arial"/>
        </w:rPr>
        <w:t>) v souladu se zákonem č.108/2006 Sb., o sociálních službách, v platném znění, vyhlášk</w:t>
      </w:r>
      <w:r w:rsidR="001F295A">
        <w:rPr>
          <w:rFonts w:ascii="Arial" w:hAnsi="Arial" w:cs="Arial"/>
        </w:rPr>
        <w:t>a</w:t>
      </w:r>
      <w:r w:rsidRPr="008459D1">
        <w:rPr>
          <w:rFonts w:ascii="Arial" w:hAnsi="Arial" w:cs="Arial"/>
        </w:rPr>
        <w:t xml:space="preserve"> č. 505/2006 Sb.</w:t>
      </w:r>
      <w:r w:rsidR="00C91637" w:rsidRPr="008459D1">
        <w:rPr>
          <w:rFonts w:ascii="Arial" w:hAnsi="Arial" w:cs="Arial"/>
        </w:rPr>
        <w:t xml:space="preserve">, kterou se provádí některá ustanovení Zákona o sociálních službách v platném znění, Zřizovací listina Domova, platnými bezpečnostními, požárními a hygienickými předpisy a </w:t>
      </w:r>
      <w:r w:rsidR="001F295A">
        <w:rPr>
          <w:rFonts w:ascii="Arial" w:hAnsi="Arial" w:cs="Arial"/>
        </w:rPr>
        <w:t xml:space="preserve">je </w:t>
      </w:r>
      <w:r w:rsidR="00C91637" w:rsidRPr="008459D1">
        <w:rPr>
          <w:rFonts w:ascii="Arial" w:hAnsi="Arial" w:cs="Arial"/>
        </w:rPr>
        <w:t>v souladu se Smlouvou o poskytování sociálních služe</w:t>
      </w:r>
      <w:r w:rsidR="006D5BBA" w:rsidRPr="008459D1">
        <w:rPr>
          <w:rFonts w:ascii="Arial" w:hAnsi="Arial" w:cs="Arial"/>
        </w:rPr>
        <w:t>b, kterou</w:t>
      </w:r>
      <w:r w:rsidR="00606119" w:rsidRPr="008459D1">
        <w:rPr>
          <w:rFonts w:ascii="Arial" w:hAnsi="Arial" w:cs="Arial"/>
        </w:rPr>
        <w:t xml:space="preserve"> </w:t>
      </w:r>
      <w:r w:rsidR="00C91637" w:rsidRPr="008459D1">
        <w:rPr>
          <w:rFonts w:ascii="Arial" w:hAnsi="Arial" w:cs="Arial"/>
        </w:rPr>
        <w:t>uzavírá</w:t>
      </w:r>
      <w:r w:rsidR="00B719A7">
        <w:rPr>
          <w:rFonts w:ascii="Arial" w:hAnsi="Arial" w:cs="Arial"/>
        </w:rPr>
        <w:t xml:space="preserve"> Domov s klienty, vydává tento </w:t>
      </w:r>
      <w:r w:rsidR="001F295A">
        <w:rPr>
          <w:rFonts w:ascii="Arial" w:hAnsi="Arial" w:cs="Arial"/>
        </w:rPr>
        <w:t>D</w:t>
      </w:r>
      <w:r w:rsidR="00C91637" w:rsidRPr="008459D1">
        <w:rPr>
          <w:rFonts w:ascii="Arial" w:hAnsi="Arial" w:cs="Arial"/>
        </w:rPr>
        <w:t>omácí řád.</w:t>
      </w:r>
    </w:p>
    <w:p w:rsidR="00C91637" w:rsidRPr="008459D1" w:rsidRDefault="00C91637" w:rsidP="00CA4880">
      <w:pPr>
        <w:pStyle w:val="Odstavecseseznamem"/>
        <w:jc w:val="both"/>
        <w:rPr>
          <w:rFonts w:ascii="Arial" w:hAnsi="Arial" w:cs="Arial"/>
        </w:rPr>
      </w:pPr>
    </w:p>
    <w:p w:rsidR="00C27F81" w:rsidRPr="008459D1" w:rsidRDefault="00D06411" w:rsidP="007319D0">
      <w:pPr>
        <w:pStyle w:val="Odstavecseseznamem"/>
        <w:numPr>
          <w:ilvl w:val="0"/>
          <w:numId w:val="12"/>
        </w:numPr>
        <w:jc w:val="both"/>
        <w:rPr>
          <w:rFonts w:ascii="Arial" w:hAnsi="Arial" w:cs="Arial"/>
        </w:rPr>
      </w:pPr>
      <w:r w:rsidRPr="008459D1">
        <w:rPr>
          <w:rFonts w:ascii="Arial" w:hAnsi="Arial" w:cs="Arial"/>
        </w:rPr>
        <w:t>Domácí řád upravuje pravidla vzájemného soužití při poskytování a vyu</w:t>
      </w:r>
      <w:r w:rsidR="00C91637" w:rsidRPr="008459D1">
        <w:rPr>
          <w:rFonts w:ascii="Arial" w:hAnsi="Arial" w:cs="Arial"/>
        </w:rPr>
        <w:t xml:space="preserve">žívání sociální služby v Domově. </w:t>
      </w:r>
    </w:p>
    <w:p w:rsidR="00C27F81" w:rsidRPr="008459D1" w:rsidRDefault="00C27F81" w:rsidP="00CA4880">
      <w:pPr>
        <w:pStyle w:val="Odstavecseseznamem"/>
        <w:jc w:val="both"/>
        <w:rPr>
          <w:rFonts w:ascii="Arial" w:hAnsi="Arial" w:cs="Arial"/>
        </w:rPr>
      </w:pPr>
    </w:p>
    <w:p w:rsidR="00D06411" w:rsidRPr="008459D1" w:rsidRDefault="00D06411" w:rsidP="007319D0">
      <w:pPr>
        <w:pStyle w:val="Odstavecseseznamem"/>
        <w:numPr>
          <w:ilvl w:val="0"/>
          <w:numId w:val="12"/>
        </w:numPr>
        <w:jc w:val="both"/>
        <w:rPr>
          <w:rFonts w:ascii="Arial" w:hAnsi="Arial" w:cs="Arial"/>
        </w:rPr>
      </w:pPr>
      <w:r w:rsidRPr="008459D1">
        <w:rPr>
          <w:rFonts w:ascii="Arial" w:hAnsi="Arial" w:cs="Arial"/>
        </w:rPr>
        <w:t xml:space="preserve">Pravidla vycházejí z principů zachování lidské důstojnosti, z respektu k jejich názorům a rozhodnutím, kladou důraz na dodržování lidských a občanských práv. Domácí řád je závazný pro všechny klienty, zaměstnance a návštěvníky </w:t>
      </w:r>
      <w:r w:rsidR="00C118C6" w:rsidRPr="008459D1">
        <w:rPr>
          <w:rFonts w:ascii="Arial" w:hAnsi="Arial" w:cs="Arial"/>
        </w:rPr>
        <w:t>Domova.</w:t>
      </w:r>
      <w:r w:rsidRPr="008459D1">
        <w:rPr>
          <w:rFonts w:ascii="Arial" w:hAnsi="Arial" w:cs="Arial"/>
        </w:rPr>
        <w:t xml:space="preserve"> </w:t>
      </w:r>
    </w:p>
    <w:p w:rsidR="00C27F81" w:rsidRPr="008459D1" w:rsidRDefault="00C27F81" w:rsidP="00CA4880">
      <w:pPr>
        <w:pStyle w:val="Nadpis1"/>
        <w:spacing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Článek II</w:t>
      </w:r>
      <w:r w:rsidR="00D06411" w:rsidRPr="008459D1">
        <w:rPr>
          <w:rStyle w:val="Siln"/>
          <w:rFonts w:ascii="Arial" w:hAnsi="Arial" w:cs="Arial"/>
          <w:color w:val="auto"/>
          <w:sz w:val="24"/>
          <w:szCs w:val="24"/>
        </w:rPr>
        <w:t>.</w:t>
      </w:r>
    </w:p>
    <w:p w:rsidR="00D06411" w:rsidRPr="008459D1" w:rsidRDefault="00D06411" w:rsidP="00CA4880">
      <w:pPr>
        <w:pStyle w:val="Nadpis1"/>
        <w:spacing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Poslání</w:t>
      </w:r>
      <w:r w:rsidR="00890C0C">
        <w:rPr>
          <w:rStyle w:val="Siln"/>
          <w:rFonts w:ascii="Arial" w:hAnsi="Arial" w:cs="Arial"/>
          <w:color w:val="auto"/>
          <w:sz w:val="24"/>
          <w:szCs w:val="24"/>
        </w:rPr>
        <w:t>,</w:t>
      </w:r>
      <w:r w:rsidRPr="008459D1">
        <w:rPr>
          <w:rStyle w:val="Siln"/>
          <w:rFonts w:ascii="Arial" w:hAnsi="Arial" w:cs="Arial"/>
          <w:color w:val="auto"/>
          <w:sz w:val="24"/>
          <w:szCs w:val="24"/>
        </w:rPr>
        <w:t xml:space="preserve"> zásady poskytovaní sociální služby a cílová skupina Domova</w:t>
      </w:r>
    </w:p>
    <w:p w:rsidR="00682381" w:rsidRPr="008459D1" w:rsidRDefault="00DD59CD" w:rsidP="007319D0">
      <w:pPr>
        <w:pStyle w:val="Style6"/>
        <w:widowControl/>
        <w:numPr>
          <w:ilvl w:val="0"/>
          <w:numId w:val="13"/>
        </w:numPr>
        <w:spacing w:before="192"/>
        <w:rPr>
          <w:rFonts w:cs="Arial"/>
          <w:b/>
          <w:bCs/>
          <w:szCs w:val="24"/>
        </w:rPr>
      </w:pPr>
      <w:r>
        <w:rPr>
          <w:rFonts w:cs="Arial"/>
          <w:b/>
          <w:bCs/>
          <w:szCs w:val="24"/>
        </w:rPr>
        <w:t xml:space="preserve">Poslání </w:t>
      </w:r>
      <w:r w:rsidR="00C27F81" w:rsidRPr="008459D1">
        <w:rPr>
          <w:rFonts w:cs="Arial"/>
          <w:b/>
          <w:bCs/>
          <w:szCs w:val="24"/>
        </w:rPr>
        <w:t>Domova</w:t>
      </w:r>
      <w:r w:rsidR="00682381" w:rsidRPr="008459D1">
        <w:rPr>
          <w:rFonts w:cs="Arial"/>
          <w:b/>
          <w:bCs/>
          <w:szCs w:val="24"/>
        </w:rPr>
        <w:t xml:space="preserve">  </w:t>
      </w:r>
    </w:p>
    <w:p w:rsidR="00DD59CD" w:rsidRPr="00DD59CD" w:rsidRDefault="00DD59CD" w:rsidP="00DD59CD">
      <w:pPr>
        <w:pStyle w:val="Odstavecseseznamem"/>
        <w:ind w:left="567"/>
        <w:jc w:val="both"/>
        <w:rPr>
          <w:rFonts w:ascii="Arial" w:hAnsi="Arial" w:cs="Arial"/>
        </w:rPr>
      </w:pPr>
      <w:r w:rsidRPr="00DD59CD">
        <w:rPr>
          <w:rFonts w:ascii="Arial" w:hAnsi="Arial" w:cs="Arial"/>
        </w:rPr>
        <w:t>Posláním Domova pro seniory SEN pro SEN při celoročně poskytované pobytové službě je nabízet a zajistit takovou míru podpory seniorům v nepříznivé sociální a zdravotní situaci, kterou skutečně potřebují s ohledem na jejich individuální potřeby. Usilujeme o poskytování kvalitních služeb tak, abychom vytvořili podmínky pro klidný a důstojný život ve stáří a zajistili i důstojné doprovázení na sklonku života.</w:t>
      </w:r>
    </w:p>
    <w:p w:rsidR="0055279A" w:rsidRPr="00936115" w:rsidRDefault="0055279A" w:rsidP="00890C0C">
      <w:pPr>
        <w:pStyle w:val="Style6"/>
        <w:widowControl/>
        <w:spacing w:before="192"/>
        <w:ind w:left="715"/>
        <w:jc w:val="both"/>
        <w:rPr>
          <w:rFonts w:cs="Arial"/>
          <w:color w:val="FF0000"/>
          <w:szCs w:val="24"/>
        </w:rPr>
      </w:pPr>
    </w:p>
    <w:p w:rsidR="0055279A" w:rsidRPr="00DD59CD" w:rsidRDefault="00DD59CD" w:rsidP="00231514">
      <w:pPr>
        <w:pStyle w:val="Style5"/>
        <w:widowControl/>
        <w:numPr>
          <w:ilvl w:val="0"/>
          <w:numId w:val="13"/>
        </w:numPr>
        <w:spacing w:before="192" w:line="240" w:lineRule="auto"/>
        <w:rPr>
          <w:rFonts w:cs="Arial"/>
          <w:b/>
          <w:color w:val="000000"/>
          <w:szCs w:val="24"/>
        </w:rPr>
      </w:pPr>
      <w:r w:rsidRPr="00DD59CD">
        <w:rPr>
          <w:rStyle w:val="FontStyle17"/>
          <w:sz w:val="24"/>
          <w:szCs w:val="24"/>
        </w:rPr>
        <w:t xml:space="preserve">Cílová skupina „Domova pro seniory" </w:t>
      </w:r>
      <w:r w:rsidR="00637B73">
        <w:rPr>
          <w:rStyle w:val="FontStyle17"/>
          <w:sz w:val="24"/>
          <w:szCs w:val="24"/>
        </w:rPr>
        <w:t>/</w:t>
      </w:r>
      <w:r>
        <w:rPr>
          <w:rStyle w:val="FontStyle17"/>
          <w:sz w:val="24"/>
          <w:szCs w:val="24"/>
        </w:rPr>
        <w:t xml:space="preserve"> </w:t>
      </w:r>
      <w:r w:rsidR="00D06411" w:rsidRPr="00DD59CD">
        <w:rPr>
          <w:rFonts w:cs="Arial"/>
          <w:b/>
          <w:bCs/>
          <w:szCs w:val="24"/>
        </w:rPr>
        <w:t xml:space="preserve">Komu je </w:t>
      </w:r>
      <w:r w:rsidR="00C178B2" w:rsidRPr="00DD59CD">
        <w:rPr>
          <w:rFonts w:cs="Arial"/>
          <w:b/>
          <w:bCs/>
          <w:szCs w:val="24"/>
        </w:rPr>
        <w:t xml:space="preserve">sociální </w:t>
      </w:r>
      <w:r w:rsidR="00D06411" w:rsidRPr="00DD59CD">
        <w:rPr>
          <w:rFonts w:cs="Arial"/>
          <w:b/>
          <w:bCs/>
          <w:szCs w:val="24"/>
        </w:rPr>
        <w:t xml:space="preserve">služba určena </w:t>
      </w:r>
    </w:p>
    <w:p w:rsidR="00DD59CD" w:rsidRPr="00E47771" w:rsidRDefault="00DD59CD" w:rsidP="00DD59CD">
      <w:pPr>
        <w:widowControl w:val="0"/>
        <w:numPr>
          <w:ilvl w:val="0"/>
          <w:numId w:val="51"/>
        </w:numPr>
        <w:overflowPunct w:val="0"/>
        <w:autoSpaceDE w:val="0"/>
        <w:autoSpaceDN w:val="0"/>
        <w:adjustRightInd w:val="0"/>
        <w:spacing w:after="0" w:line="240" w:lineRule="auto"/>
        <w:ind w:left="993"/>
        <w:jc w:val="both"/>
        <w:rPr>
          <w:rFonts w:ascii="Arial" w:hAnsi="Arial" w:cs="Arial"/>
          <w:sz w:val="24"/>
          <w:szCs w:val="24"/>
        </w:rPr>
      </w:pPr>
      <w:r w:rsidRPr="00E47771">
        <w:rPr>
          <w:rFonts w:ascii="Arial" w:hAnsi="Arial" w:cs="Arial"/>
          <w:sz w:val="24"/>
          <w:szCs w:val="24"/>
        </w:rPr>
        <w:t>Domov pos</w:t>
      </w:r>
      <w:r w:rsidR="00637B73">
        <w:rPr>
          <w:rFonts w:ascii="Arial" w:hAnsi="Arial" w:cs="Arial"/>
          <w:sz w:val="24"/>
          <w:szCs w:val="24"/>
        </w:rPr>
        <w:t>kytuje sociální služby seniorům</w:t>
      </w:r>
      <w:r w:rsidRPr="00E47771">
        <w:rPr>
          <w:rFonts w:ascii="Arial" w:hAnsi="Arial" w:cs="Arial"/>
          <w:sz w:val="24"/>
          <w:szCs w:val="24"/>
        </w:rPr>
        <w:t xml:space="preserve"> se sníženou soběstačností z důvodu věku, jejichž situace vyžaduje pravi</w:t>
      </w:r>
      <w:r w:rsidR="00637B73">
        <w:rPr>
          <w:rFonts w:ascii="Arial" w:hAnsi="Arial" w:cs="Arial"/>
          <w:sz w:val="24"/>
          <w:szCs w:val="24"/>
        </w:rPr>
        <w:t>delnou pomoc jiné fyzické osoby</w:t>
      </w:r>
    </w:p>
    <w:p w:rsidR="00DD59CD" w:rsidRDefault="00DD59CD" w:rsidP="00DD59CD">
      <w:pPr>
        <w:widowControl w:val="0"/>
        <w:numPr>
          <w:ilvl w:val="0"/>
          <w:numId w:val="51"/>
        </w:numPr>
        <w:overflowPunct w:val="0"/>
        <w:autoSpaceDE w:val="0"/>
        <w:autoSpaceDN w:val="0"/>
        <w:adjustRightInd w:val="0"/>
        <w:spacing w:after="0" w:line="240" w:lineRule="auto"/>
        <w:ind w:left="993"/>
        <w:jc w:val="both"/>
        <w:rPr>
          <w:rFonts w:ascii="Arial" w:hAnsi="Arial" w:cs="Arial"/>
          <w:sz w:val="24"/>
          <w:szCs w:val="24"/>
        </w:rPr>
      </w:pPr>
      <w:r w:rsidRPr="00E47771">
        <w:rPr>
          <w:rFonts w:ascii="Arial" w:hAnsi="Arial" w:cs="Arial"/>
          <w:sz w:val="24"/>
          <w:szCs w:val="24"/>
        </w:rPr>
        <w:t xml:space="preserve">Současně Domov poskytuje pomoc a podporu seniorům, kteří nejsou schopni, nebo již nemohou žít sami ve vlastním domácím prostředí, a to ani za pomoci svých blízkých, za pomoci terénních </w:t>
      </w:r>
      <w:r w:rsidR="00637B73">
        <w:rPr>
          <w:rFonts w:ascii="Arial" w:hAnsi="Arial" w:cs="Arial"/>
          <w:sz w:val="24"/>
          <w:szCs w:val="24"/>
        </w:rPr>
        <w:t>sociálních a zdravotních služeb</w:t>
      </w:r>
    </w:p>
    <w:p w:rsidR="00DD59CD" w:rsidRPr="00E47771" w:rsidRDefault="00DD59CD" w:rsidP="00DD59CD">
      <w:pPr>
        <w:widowControl w:val="0"/>
        <w:numPr>
          <w:ilvl w:val="0"/>
          <w:numId w:val="51"/>
        </w:numPr>
        <w:overflowPunct w:val="0"/>
        <w:autoSpaceDE w:val="0"/>
        <w:autoSpaceDN w:val="0"/>
        <w:adjustRightInd w:val="0"/>
        <w:spacing w:after="0" w:line="240" w:lineRule="auto"/>
        <w:ind w:left="993"/>
        <w:jc w:val="both"/>
        <w:rPr>
          <w:rFonts w:ascii="Arial" w:hAnsi="Arial" w:cs="Arial"/>
          <w:sz w:val="24"/>
          <w:szCs w:val="24"/>
        </w:rPr>
      </w:pPr>
      <w:r w:rsidRPr="00E47771">
        <w:rPr>
          <w:rFonts w:ascii="Arial" w:hAnsi="Arial" w:cs="Arial"/>
          <w:sz w:val="24"/>
          <w:szCs w:val="24"/>
        </w:rPr>
        <w:t>Klíčovou cílovou skupinou jsou osoby starší 60 let, které jsou pro trvalé změny zdravotního stavu závislé na pomoci jiné fyzické osoby, přičemž do Domova nemohou být přijaty osoby, jejichž zdravotní stav vyžaduje poskytnutí p</w:t>
      </w:r>
      <w:r w:rsidR="00637B73">
        <w:rPr>
          <w:rFonts w:ascii="Arial" w:hAnsi="Arial" w:cs="Arial"/>
          <w:sz w:val="24"/>
          <w:szCs w:val="24"/>
        </w:rPr>
        <w:t xml:space="preserve">éče ve zdravotnickém zařízení </w:t>
      </w:r>
      <w:r w:rsidRPr="00E47771">
        <w:rPr>
          <w:rFonts w:ascii="Arial" w:hAnsi="Arial" w:cs="Arial"/>
          <w:sz w:val="24"/>
          <w:szCs w:val="24"/>
        </w:rPr>
        <w:t xml:space="preserve">nebo osoby, které nejsou schopny pobytu v zařízení sociálních služeb z </w:t>
      </w:r>
      <w:r w:rsidR="00637B73">
        <w:rPr>
          <w:rFonts w:ascii="Arial" w:hAnsi="Arial" w:cs="Arial"/>
          <w:sz w:val="24"/>
          <w:szCs w:val="24"/>
        </w:rPr>
        <w:t xml:space="preserve">důvodu akutní infekční nemoci </w:t>
      </w:r>
      <w:r w:rsidRPr="00E47771">
        <w:rPr>
          <w:rFonts w:ascii="Arial" w:hAnsi="Arial" w:cs="Arial"/>
          <w:sz w:val="24"/>
          <w:szCs w:val="24"/>
        </w:rPr>
        <w:t>nebo osoby, jejichž chování by z důvodu duševní poruchy závažným způsobe</w:t>
      </w:r>
      <w:r>
        <w:rPr>
          <w:rFonts w:ascii="Arial" w:hAnsi="Arial" w:cs="Arial"/>
          <w:sz w:val="24"/>
          <w:szCs w:val="24"/>
        </w:rPr>
        <w:t>m narušovalo kolektivní soužití</w:t>
      </w:r>
    </w:p>
    <w:p w:rsidR="0088307D" w:rsidRDefault="0088307D" w:rsidP="00CA4880">
      <w:pPr>
        <w:pStyle w:val="Style6"/>
        <w:widowControl/>
        <w:spacing w:before="192"/>
        <w:ind w:left="720"/>
        <w:jc w:val="both"/>
        <w:rPr>
          <w:rFonts w:cs="Arial"/>
          <w:color w:val="000000"/>
          <w:szCs w:val="24"/>
        </w:rPr>
      </w:pPr>
    </w:p>
    <w:p w:rsidR="00DD59CD" w:rsidRPr="008459D1" w:rsidRDefault="00DD59CD" w:rsidP="00CA4880">
      <w:pPr>
        <w:pStyle w:val="Style6"/>
        <w:widowControl/>
        <w:spacing w:before="192"/>
        <w:ind w:left="720"/>
        <w:jc w:val="both"/>
        <w:rPr>
          <w:rFonts w:cs="Arial"/>
          <w:color w:val="000000"/>
          <w:szCs w:val="24"/>
        </w:rPr>
      </w:pPr>
    </w:p>
    <w:p w:rsidR="00C178B2" w:rsidRPr="008459D1" w:rsidRDefault="00606119" w:rsidP="007319D0">
      <w:pPr>
        <w:pStyle w:val="Odstavecseseznamem"/>
        <w:numPr>
          <w:ilvl w:val="0"/>
          <w:numId w:val="13"/>
        </w:numPr>
        <w:autoSpaceDE w:val="0"/>
        <w:autoSpaceDN w:val="0"/>
        <w:adjustRightInd w:val="0"/>
        <w:jc w:val="both"/>
        <w:rPr>
          <w:rStyle w:val="FontStyle17"/>
          <w:bCs w:val="0"/>
          <w:color w:val="auto"/>
          <w:sz w:val="24"/>
          <w:szCs w:val="24"/>
        </w:rPr>
      </w:pPr>
      <w:r w:rsidRPr="008459D1">
        <w:rPr>
          <w:rStyle w:val="FontStyle17"/>
          <w:sz w:val="24"/>
          <w:szCs w:val="24"/>
        </w:rPr>
        <w:t xml:space="preserve"> </w:t>
      </w:r>
      <w:r w:rsidR="00C178B2" w:rsidRPr="008459D1">
        <w:rPr>
          <w:rStyle w:val="FontStyle17"/>
          <w:sz w:val="24"/>
          <w:szCs w:val="24"/>
        </w:rPr>
        <w:t>Zásady poskytování sociální služby</w:t>
      </w:r>
    </w:p>
    <w:p w:rsidR="00890C0C" w:rsidRDefault="00890C0C" w:rsidP="00890C0C">
      <w:pPr>
        <w:pStyle w:val="Style5"/>
        <w:widowControl/>
        <w:spacing w:before="67" w:line="240" w:lineRule="auto"/>
        <w:ind w:left="360"/>
        <w:rPr>
          <w:rStyle w:val="FontStyle17"/>
          <w:sz w:val="24"/>
          <w:szCs w:val="24"/>
        </w:rPr>
      </w:pPr>
    </w:p>
    <w:p w:rsidR="00DD59CD" w:rsidRPr="00E47771" w:rsidRDefault="00DD59CD" w:rsidP="00DD59CD">
      <w:pPr>
        <w:widowControl w:val="0"/>
        <w:numPr>
          <w:ilvl w:val="0"/>
          <w:numId w:val="52"/>
        </w:numPr>
        <w:overflowPunct w:val="0"/>
        <w:autoSpaceDE w:val="0"/>
        <w:autoSpaceDN w:val="0"/>
        <w:adjustRightInd w:val="0"/>
        <w:spacing w:after="0" w:line="240" w:lineRule="auto"/>
        <w:jc w:val="both"/>
        <w:rPr>
          <w:rFonts w:ascii="Arial" w:hAnsi="Arial" w:cs="Arial"/>
          <w:sz w:val="24"/>
          <w:szCs w:val="24"/>
        </w:rPr>
      </w:pPr>
      <w:r w:rsidRPr="00E47771">
        <w:rPr>
          <w:rFonts w:ascii="Arial" w:hAnsi="Arial" w:cs="Arial"/>
          <w:sz w:val="24"/>
          <w:szCs w:val="24"/>
        </w:rPr>
        <w:t>Domov má zájem pomáhat a podporovat klienty a vycházet z jejich individuálních potřeb, kdy se jedná zejména o zajištění, udržení,  a zlepšení stávají</w:t>
      </w:r>
      <w:r w:rsidR="00637B73">
        <w:rPr>
          <w:rFonts w:ascii="Arial" w:hAnsi="Arial" w:cs="Arial"/>
          <w:sz w:val="24"/>
          <w:szCs w:val="24"/>
        </w:rPr>
        <w:t>cích dovedností jako jsou hrubá</w:t>
      </w:r>
      <w:r w:rsidRPr="00E47771">
        <w:rPr>
          <w:rFonts w:ascii="Arial" w:hAnsi="Arial" w:cs="Arial"/>
          <w:sz w:val="24"/>
          <w:szCs w:val="24"/>
        </w:rPr>
        <w:t xml:space="preserve"> a jemná motorika a dále </w:t>
      </w:r>
    </w:p>
    <w:p w:rsidR="00DD59CD" w:rsidRPr="00E47771" w:rsidRDefault="00637B73" w:rsidP="00DD59CD">
      <w:pPr>
        <w:widowControl w:val="0"/>
        <w:numPr>
          <w:ilvl w:val="0"/>
          <w:numId w:val="5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Domov s</w:t>
      </w:r>
      <w:r w:rsidR="00DD59CD" w:rsidRPr="00E47771">
        <w:rPr>
          <w:rFonts w:ascii="Arial" w:hAnsi="Arial" w:cs="Arial"/>
          <w:sz w:val="24"/>
          <w:szCs w:val="24"/>
        </w:rPr>
        <w:t>e  pokouší eliminovat nežádoucí poruchy chování jako je deprese, neklid, bloudění a stavy úzkosti vč. vzniku rizika duševního onemocnění</w:t>
      </w:r>
    </w:p>
    <w:p w:rsidR="00DD59CD" w:rsidRPr="00E47771" w:rsidRDefault="00DD59CD" w:rsidP="00DD59CD">
      <w:pPr>
        <w:widowControl w:val="0"/>
        <w:numPr>
          <w:ilvl w:val="0"/>
          <w:numId w:val="52"/>
        </w:numPr>
        <w:overflowPunct w:val="0"/>
        <w:autoSpaceDE w:val="0"/>
        <w:autoSpaceDN w:val="0"/>
        <w:adjustRightInd w:val="0"/>
        <w:spacing w:after="0" w:line="240" w:lineRule="auto"/>
        <w:jc w:val="both"/>
        <w:rPr>
          <w:rFonts w:ascii="Arial" w:hAnsi="Arial" w:cs="Arial"/>
          <w:sz w:val="24"/>
          <w:szCs w:val="24"/>
        </w:rPr>
      </w:pPr>
      <w:r w:rsidRPr="00E47771">
        <w:rPr>
          <w:rFonts w:ascii="Arial" w:hAnsi="Arial" w:cs="Arial"/>
          <w:sz w:val="24"/>
          <w:szCs w:val="24"/>
        </w:rPr>
        <w:t>Domov klade důraz na poskytování sociální služby, která podporuj</w:t>
      </w:r>
      <w:r w:rsidR="00637B73">
        <w:rPr>
          <w:rFonts w:ascii="Arial" w:hAnsi="Arial" w:cs="Arial"/>
          <w:sz w:val="24"/>
          <w:szCs w:val="24"/>
        </w:rPr>
        <w:t>e     a pomáhá klientům Domova</w:t>
      </w:r>
      <w:r w:rsidRPr="00E47771">
        <w:rPr>
          <w:rFonts w:ascii="Arial" w:hAnsi="Arial" w:cs="Arial"/>
          <w:sz w:val="24"/>
          <w:szCs w:val="24"/>
        </w:rPr>
        <w:t xml:space="preserve"> v přiměřené soběstačnosti    a samostatnosti. Snahou je vytvářet a přibližovat službu a život v Domově co nejvíc</w:t>
      </w:r>
      <w:r w:rsidR="00637B73">
        <w:rPr>
          <w:rFonts w:ascii="Arial" w:hAnsi="Arial" w:cs="Arial"/>
          <w:sz w:val="24"/>
          <w:szCs w:val="24"/>
        </w:rPr>
        <w:t>e životu v přirozeném prostředí</w:t>
      </w:r>
    </w:p>
    <w:p w:rsidR="00DD59CD" w:rsidRPr="00E47771" w:rsidRDefault="00DD59CD" w:rsidP="00DD59CD">
      <w:pPr>
        <w:widowControl w:val="0"/>
        <w:numPr>
          <w:ilvl w:val="0"/>
          <w:numId w:val="52"/>
        </w:numPr>
        <w:overflowPunct w:val="0"/>
        <w:autoSpaceDE w:val="0"/>
        <w:autoSpaceDN w:val="0"/>
        <w:adjustRightInd w:val="0"/>
        <w:spacing w:after="0" w:line="240" w:lineRule="auto"/>
        <w:jc w:val="both"/>
        <w:rPr>
          <w:rFonts w:ascii="Arial" w:hAnsi="Arial" w:cs="Arial"/>
          <w:sz w:val="24"/>
          <w:szCs w:val="24"/>
        </w:rPr>
      </w:pPr>
      <w:r w:rsidRPr="00E47771">
        <w:rPr>
          <w:rFonts w:ascii="Arial" w:hAnsi="Arial" w:cs="Arial"/>
          <w:sz w:val="24"/>
          <w:szCs w:val="24"/>
        </w:rPr>
        <w:t>Domov má zájem o vytváření pozitivního vlivu na emoční stav klientů zvyšováním jejich sebevědomí, sebed</w:t>
      </w:r>
      <w:r w:rsidR="00637B73">
        <w:rPr>
          <w:rFonts w:ascii="Arial" w:hAnsi="Arial" w:cs="Arial"/>
          <w:sz w:val="24"/>
          <w:szCs w:val="24"/>
        </w:rPr>
        <w:t xml:space="preserve">ůvěry a uplatnění v kolektivu, </w:t>
      </w:r>
      <w:r w:rsidRPr="00E47771">
        <w:rPr>
          <w:rFonts w:ascii="Arial" w:hAnsi="Arial" w:cs="Arial"/>
          <w:sz w:val="24"/>
          <w:szCs w:val="24"/>
        </w:rPr>
        <w:t>a to pravidelným  režimem, tvorbou bezpečí a stability a kvalifikovanou verbální  a neverbální komunikací s klienty</w:t>
      </w:r>
    </w:p>
    <w:p w:rsidR="00DD59CD" w:rsidRPr="00E47771" w:rsidRDefault="00DD59CD" w:rsidP="00637B73">
      <w:pPr>
        <w:widowControl w:val="0"/>
        <w:numPr>
          <w:ilvl w:val="0"/>
          <w:numId w:val="52"/>
        </w:numPr>
        <w:overflowPunct w:val="0"/>
        <w:autoSpaceDE w:val="0"/>
        <w:autoSpaceDN w:val="0"/>
        <w:adjustRightInd w:val="0"/>
        <w:spacing w:after="0" w:line="240" w:lineRule="auto"/>
        <w:jc w:val="both"/>
        <w:rPr>
          <w:rFonts w:ascii="Arial" w:hAnsi="Arial" w:cs="Arial"/>
          <w:sz w:val="24"/>
          <w:szCs w:val="24"/>
        </w:rPr>
      </w:pPr>
      <w:r w:rsidRPr="00E47771">
        <w:rPr>
          <w:rFonts w:ascii="Arial" w:hAnsi="Arial" w:cs="Arial"/>
          <w:sz w:val="24"/>
          <w:szCs w:val="24"/>
        </w:rPr>
        <w:t>Domov se snaží v maximální možné míře respektovat a zachovávat důstojnost klientů a dodržovat jejich základní lidská práva</w:t>
      </w:r>
      <w:r>
        <w:rPr>
          <w:rFonts w:ascii="Arial" w:hAnsi="Arial" w:cs="Arial"/>
          <w:sz w:val="24"/>
          <w:szCs w:val="24"/>
        </w:rPr>
        <w:t xml:space="preserve"> s respektem k jejich individuálním potřebám</w:t>
      </w:r>
    </w:p>
    <w:p w:rsidR="00DD59CD" w:rsidRPr="00E47771" w:rsidRDefault="00DD59CD" w:rsidP="00637B73">
      <w:pPr>
        <w:widowControl w:val="0"/>
        <w:numPr>
          <w:ilvl w:val="0"/>
          <w:numId w:val="52"/>
        </w:numPr>
        <w:overflowPunct w:val="0"/>
        <w:autoSpaceDE w:val="0"/>
        <w:autoSpaceDN w:val="0"/>
        <w:adjustRightInd w:val="0"/>
        <w:spacing w:after="0" w:line="240" w:lineRule="auto"/>
        <w:jc w:val="both"/>
        <w:rPr>
          <w:rFonts w:ascii="Arial" w:hAnsi="Arial" w:cs="Arial"/>
          <w:sz w:val="24"/>
          <w:szCs w:val="24"/>
        </w:rPr>
      </w:pPr>
      <w:r w:rsidRPr="00E47771">
        <w:rPr>
          <w:rFonts w:ascii="Arial" w:hAnsi="Arial" w:cs="Arial"/>
          <w:sz w:val="24"/>
          <w:szCs w:val="24"/>
        </w:rPr>
        <w:t>Domov má zájem poskytovat bezpečné a odborné služby, které respektují důstojnost klientů a jsou založen</w:t>
      </w:r>
      <w:r w:rsidR="00637B73">
        <w:rPr>
          <w:rFonts w:ascii="Arial" w:hAnsi="Arial" w:cs="Arial"/>
          <w:sz w:val="24"/>
          <w:szCs w:val="24"/>
        </w:rPr>
        <w:t>y na principech Etického kodexu</w:t>
      </w:r>
      <w:r w:rsidRPr="00E47771">
        <w:rPr>
          <w:rFonts w:ascii="Arial" w:hAnsi="Arial" w:cs="Arial"/>
          <w:sz w:val="24"/>
          <w:szCs w:val="24"/>
        </w:rPr>
        <w:t xml:space="preserve"> </w:t>
      </w:r>
    </w:p>
    <w:p w:rsidR="00DD59CD" w:rsidRPr="00E47771" w:rsidRDefault="00DD59CD" w:rsidP="00637B73">
      <w:pPr>
        <w:widowControl w:val="0"/>
        <w:numPr>
          <w:ilvl w:val="0"/>
          <w:numId w:val="52"/>
        </w:numPr>
        <w:overflowPunct w:val="0"/>
        <w:autoSpaceDE w:val="0"/>
        <w:autoSpaceDN w:val="0"/>
        <w:adjustRightInd w:val="0"/>
        <w:spacing w:after="0" w:line="240" w:lineRule="auto"/>
        <w:jc w:val="both"/>
        <w:rPr>
          <w:rFonts w:ascii="Arial" w:hAnsi="Arial" w:cs="Arial"/>
          <w:sz w:val="24"/>
          <w:szCs w:val="24"/>
        </w:rPr>
      </w:pPr>
      <w:r w:rsidRPr="00E47771">
        <w:rPr>
          <w:rFonts w:ascii="Arial" w:hAnsi="Arial" w:cs="Arial"/>
          <w:sz w:val="24"/>
          <w:szCs w:val="24"/>
        </w:rPr>
        <w:t>Domo</w:t>
      </w:r>
      <w:r>
        <w:rPr>
          <w:rFonts w:ascii="Arial" w:hAnsi="Arial" w:cs="Arial"/>
          <w:sz w:val="24"/>
          <w:szCs w:val="24"/>
        </w:rPr>
        <w:t>v</w:t>
      </w:r>
      <w:r w:rsidR="00637B73">
        <w:rPr>
          <w:rFonts w:ascii="Arial" w:hAnsi="Arial" w:cs="Arial"/>
          <w:sz w:val="24"/>
          <w:szCs w:val="24"/>
        </w:rPr>
        <w:t xml:space="preserve"> zajišťuje služby </w:t>
      </w:r>
      <w:r w:rsidRPr="00E47771">
        <w:rPr>
          <w:rFonts w:ascii="Arial" w:hAnsi="Arial" w:cs="Arial"/>
          <w:sz w:val="24"/>
          <w:szCs w:val="24"/>
        </w:rPr>
        <w:t xml:space="preserve"> kvalifikovaným personálem, který zná teoretické postupy i jejich praktické využití k tomu, jak předejít, zmírnit či odstranit nepříznivou sociální situaci, ve které se kl</w:t>
      </w:r>
      <w:r w:rsidR="00637B73">
        <w:rPr>
          <w:rFonts w:ascii="Arial" w:hAnsi="Arial" w:cs="Arial"/>
          <w:sz w:val="24"/>
          <w:szCs w:val="24"/>
        </w:rPr>
        <w:t>ient nachází nebo může nacházet</w:t>
      </w:r>
      <w:r w:rsidRPr="00E47771">
        <w:rPr>
          <w:rFonts w:ascii="Arial" w:hAnsi="Arial" w:cs="Arial"/>
          <w:sz w:val="24"/>
          <w:szCs w:val="24"/>
        </w:rPr>
        <w:t xml:space="preserve"> </w:t>
      </w:r>
    </w:p>
    <w:p w:rsidR="00DD59CD" w:rsidRPr="00E47771" w:rsidRDefault="00DD59CD" w:rsidP="00637B73">
      <w:pPr>
        <w:widowControl w:val="0"/>
        <w:numPr>
          <w:ilvl w:val="0"/>
          <w:numId w:val="52"/>
        </w:numPr>
        <w:overflowPunct w:val="0"/>
        <w:autoSpaceDE w:val="0"/>
        <w:autoSpaceDN w:val="0"/>
        <w:adjustRightInd w:val="0"/>
        <w:spacing w:after="0" w:line="240" w:lineRule="auto"/>
        <w:jc w:val="both"/>
        <w:rPr>
          <w:rFonts w:ascii="Arial" w:hAnsi="Arial" w:cs="Arial"/>
          <w:sz w:val="24"/>
          <w:szCs w:val="24"/>
        </w:rPr>
      </w:pPr>
      <w:r w:rsidRPr="00E47771">
        <w:rPr>
          <w:rFonts w:ascii="Arial" w:hAnsi="Arial" w:cs="Arial"/>
          <w:sz w:val="24"/>
          <w:szCs w:val="24"/>
        </w:rPr>
        <w:t>Personál Domova si průběžně doplňuje či rozšiřuje vzdělání a kvalifikaci a při komunikaci s klientem uplatňuje profesionální přístup, kdy zejména ovládá pravidla při řešení určitých nouzových situací a postupuje podle nich a volí takové prostředky k naplnění poskytované služby, aby klient získal pocit, že je v řešené situaci partnerem</w:t>
      </w:r>
      <w:r w:rsidR="00637B73">
        <w:rPr>
          <w:rFonts w:ascii="Arial" w:hAnsi="Arial" w:cs="Arial"/>
          <w:sz w:val="24"/>
          <w:szCs w:val="24"/>
        </w:rPr>
        <w:t xml:space="preserve"> Domova a jeho pracovníků a může</w:t>
      </w:r>
      <w:r w:rsidRPr="00E47771">
        <w:rPr>
          <w:rFonts w:ascii="Arial" w:hAnsi="Arial" w:cs="Arial"/>
          <w:sz w:val="24"/>
          <w:szCs w:val="24"/>
        </w:rPr>
        <w:t xml:space="preserve"> se na řešení také sám akti</w:t>
      </w:r>
      <w:r w:rsidR="00637B73">
        <w:rPr>
          <w:rFonts w:ascii="Arial" w:hAnsi="Arial" w:cs="Arial"/>
          <w:sz w:val="24"/>
          <w:szCs w:val="24"/>
        </w:rPr>
        <w:t>vně podílet</w:t>
      </w:r>
    </w:p>
    <w:p w:rsidR="00DD59CD" w:rsidRPr="00E47771" w:rsidRDefault="00DD59CD" w:rsidP="00637B73">
      <w:pPr>
        <w:widowControl w:val="0"/>
        <w:overflowPunct w:val="0"/>
        <w:autoSpaceDE w:val="0"/>
        <w:autoSpaceDN w:val="0"/>
        <w:adjustRightInd w:val="0"/>
        <w:spacing w:after="0" w:line="240" w:lineRule="auto"/>
        <w:ind w:left="720"/>
        <w:jc w:val="both"/>
        <w:rPr>
          <w:rFonts w:ascii="Arial" w:hAnsi="Arial" w:cs="Arial"/>
          <w:sz w:val="24"/>
          <w:szCs w:val="24"/>
        </w:rPr>
      </w:pPr>
    </w:p>
    <w:p w:rsidR="00656407" w:rsidRPr="008459D1" w:rsidRDefault="00656407" w:rsidP="00CA4880">
      <w:pPr>
        <w:pStyle w:val="Style6"/>
        <w:widowControl/>
        <w:spacing w:before="5"/>
        <w:jc w:val="both"/>
        <w:rPr>
          <w:rStyle w:val="FontStyle18"/>
          <w:sz w:val="24"/>
          <w:szCs w:val="24"/>
        </w:rPr>
      </w:pPr>
    </w:p>
    <w:p w:rsidR="00606119" w:rsidRPr="008459D1" w:rsidRDefault="00606119" w:rsidP="007319D0">
      <w:pPr>
        <w:pStyle w:val="perex"/>
        <w:numPr>
          <w:ilvl w:val="0"/>
          <w:numId w:val="13"/>
        </w:numPr>
        <w:jc w:val="both"/>
        <w:rPr>
          <w:rFonts w:ascii="Arial" w:hAnsi="Arial" w:cs="Arial"/>
          <w:b/>
          <w:bCs/>
        </w:rPr>
      </w:pPr>
      <w:r w:rsidRPr="008459D1">
        <w:rPr>
          <w:rFonts w:ascii="Arial" w:hAnsi="Arial" w:cs="Arial"/>
          <w:b/>
          <w:bCs/>
        </w:rPr>
        <w:t>Sociální služba Domova nemůže být poskytována</w:t>
      </w:r>
    </w:p>
    <w:p w:rsidR="00606119" w:rsidRPr="008459D1" w:rsidRDefault="00606119" w:rsidP="00DD59CD">
      <w:pPr>
        <w:pStyle w:val="Odstavecseseznamem"/>
        <w:numPr>
          <w:ilvl w:val="0"/>
          <w:numId w:val="33"/>
        </w:numPr>
        <w:tabs>
          <w:tab w:val="clear" w:pos="1440"/>
        </w:tabs>
        <w:autoSpaceDE w:val="0"/>
        <w:autoSpaceDN w:val="0"/>
        <w:adjustRightInd w:val="0"/>
        <w:ind w:left="1276"/>
        <w:jc w:val="both"/>
        <w:rPr>
          <w:rFonts w:ascii="Arial" w:hAnsi="Arial" w:cs="Arial"/>
        </w:rPr>
      </w:pPr>
      <w:r w:rsidRPr="008459D1">
        <w:rPr>
          <w:rFonts w:ascii="Arial" w:hAnsi="Arial" w:cs="Arial"/>
        </w:rPr>
        <w:t>osobám, jež nespadají do cílové skupiny sociální služby „</w:t>
      </w:r>
      <w:r w:rsidR="001F295A">
        <w:rPr>
          <w:rFonts w:ascii="Arial" w:hAnsi="Arial" w:cs="Arial"/>
        </w:rPr>
        <w:t>D</w:t>
      </w:r>
      <w:r w:rsidRPr="008459D1">
        <w:rPr>
          <w:rFonts w:ascii="Arial" w:hAnsi="Arial" w:cs="Arial"/>
        </w:rPr>
        <w:t xml:space="preserve">omov pro </w:t>
      </w:r>
      <w:r w:rsidR="00637B73">
        <w:rPr>
          <w:rFonts w:ascii="Arial" w:hAnsi="Arial" w:cs="Arial"/>
        </w:rPr>
        <w:t>seniory“</w:t>
      </w:r>
    </w:p>
    <w:p w:rsidR="00606119" w:rsidRPr="008459D1" w:rsidRDefault="00606119" w:rsidP="00DD59CD">
      <w:pPr>
        <w:pStyle w:val="Odstavecseseznamem"/>
        <w:numPr>
          <w:ilvl w:val="0"/>
          <w:numId w:val="33"/>
        </w:numPr>
        <w:tabs>
          <w:tab w:val="clear" w:pos="1440"/>
        </w:tabs>
        <w:autoSpaceDE w:val="0"/>
        <w:autoSpaceDN w:val="0"/>
        <w:adjustRightInd w:val="0"/>
        <w:ind w:left="1276"/>
        <w:jc w:val="both"/>
        <w:rPr>
          <w:rFonts w:ascii="Arial" w:hAnsi="Arial" w:cs="Arial"/>
        </w:rPr>
      </w:pPr>
      <w:r w:rsidRPr="008459D1">
        <w:rPr>
          <w:rFonts w:ascii="Arial" w:hAnsi="Arial" w:cs="Arial"/>
        </w:rPr>
        <w:t>osobám, jejichž zdravotní stav vyžaduje poskytnutí ústavní</w:t>
      </w:r>
      <w:r w:rsidR="00637B73">
        <w:rPr>
          <w:rFonts w:ascii="Arial" w:hAnsi="Arial" w:cs="Arial"/>
        </w:rPr>
        <w:t xml:space="preserve"> péče ve zdravotnickém zařízení</w:t>
      </w:r>
    </w:p>
    <w:p w:rsidR="00606119" w:rsidRPr="008459D1" w:rsidRDefault="00606119" w:rsidP="00DD59CD">
      <w:pPr>
        <w:pStyle w:val="Odstavecseseznamem"/>
        <w:numPr>
          <w:ilvl w:val="0"/>
          <w:numId w:val="33"/>
        </w:numPr>
        <w:tabs>
          <w:tab w:val="clear" w:pos="1440"/>
        </w:tabs>
        <w:autoSpaceDE w:val="0"/>
        <w:autoSpaceDN w:val="0"/>
        <w:adjustRightInd w:val="0"/>
        <w:ind w:left="1276"/>
        <w:jc w:val="both"/>
        <w:rPr>
          <w:rFonts w:ascii="Arial" w:hAnsi="Arial" w:cs="Arial"/>
        </w:rPr>
      </w:pPr>
      <w:r w:rsidRPr="008459D1">
        <w:rPr>
          <w:rFonts w:ascii="Arial" w:hAnsi="Arial" w:cs="Arial"/>
        </w:rPr>
        <w:t xml:space="preserve">osobám, které </w:t>
      </w:r>
      <w:r w:rsidR="00637B73">
        <w:rPr>
          <w:rFonts w:ascii="Arial" w:hAnsi="Arial" w:cs="Arial"/>
        </w:rPr>
        <w:t>mají akutní infekční onemocnění</w:t>
      </w:r>
    </w:p>
    <w:p w:rsidR="00606119" w:rsidRPr="008459D1" w:rsidRDefault="00606119" w:rsidP="00DD59CD">
      <w:pPr>
        <w:pStyle w:val="Odstavecseseznamem"/>
        <w:numPr>
          <w:ilvl w:val="0"/>
          <w:numId w:val="33"/>
        </w:numPr>
        <w:tabs>
          <w:tab w:val="clear" w:pos="1440"/>
        </w:tabs>
        <w:autoSpaceDE w:val="0"/>
        <w:autoSpaceDN w:val="0"/>
        <w:adjustRightInd w:val="0"/>
        <w:ind w:left="1276"/>
        <w:jc w:val="both"/>
        <w:rPr>
          <w:rFonts w:ascii="Arial" w:hAnsi="Arial" w:cs="Arial"/>
        </w:rPr>
      </w:pPr>
      <w:r w:rsidRPr="008459D1">
        <w:rPr>
          <w:rFonts w:ascii="Arial" w:hAnsi="Arial" w:cs="Arial"/>
        </w:rPr>
        <w:t xml:space="preserve">osobám s demencí (vč. Alzheimerovy choroby), jejichž stav vyžaduje pobyt v </w:t>
      </w:r>
      <w:r w:rsidR="001F295A">
        <w:rPr>
          <w:rFonts w:ascii="Arial" w:hAnsi="Arial" w:cs="Arial"/>
        </w:rPr>
        <w:t>D</w:t>
      </w:r>
      <w:r w:rsidR="00637B73">
        <w:rPr>
          <w:rFonts w:ascii="Arial" w:hAnsi="Arial" w:cs="Arial"/>
        </w:rPr>
        <w:t>omově se zvláštním režimem</w:t>
      </w:r>
    </w:p>
    <w:p w:rsidR="00606119" w:rsidRPr="008459D1" w:rsidRDefault="00606119" w:rsidP="00DD59CD">
      <w:pPr>
        <w:pStyle w:val="Odstavecseseznamem"/>
        <w:numPr>
          <w:ilvl w:val="0"/>
          <w:numId w:val="33"/>
        </w:numPr>
        <w:tabs>
          <w:tab w:val="clear" w:pos="1440"/>
        </w:tabs>
        <w:autoSpaceDE w:val="0"/>
        <w:autoSpaceDN w:val="0"/>
        <w:adjustRightInd w:val="0"/>
        <w:ind w:left="1276"/>
        <w:jc w:val="both"/>
        <w:rPr>
          <w:rFonts w:ascii="Arial" w:hAnsi="Arial" w:cs="Arial"/>
        </w:rPr>
      </w:pPr>
      <w:r w:rsidRPr="008459D1">
        <w:rPr>
          <w:rFonts w:ascii="Arial" w:hAnsi="Arial" w:cs="Arial"/>
        </w:rPr>
        <w:t xml:space="preserve">osobám, jejichž chování by závažným způsobem narušovalo kolektivní soužití, </w:t>
      </w:r>
      <w:r w:rsidR="00637B73">
        <w:rPr>
          <w:rFonts w:ascii="Arial" w:hAnsi="Arial" w:cs="Arial"/>
        </w:rPr>
        <w:t>či jsou sociálně nepřizpůsobiví</w:t>
      </w:r>
    </w:p>
    <w:p w:rsidR="00606119" w:rsidRPr="008459D1" w:rsidRDefault="00606119" w:rsidP="00DD59CD">
      <w:pPr>
        <w:pStyle w:val="Odstavecseseznamem"/>
        <w:numPr>
          <w:ilvl w:val="0"/>
          <w:numId w:val="33"/>
        </w:numPr>
        <w:tabs>
          <w:tab w:val="clear" w:pos="1440"/>
        </w:tabs>
        <w:autoSpaceDE w:val="0"/>
        <w:autoSpaceDN w:val="0"/>
        <w:adjustRightInd w:val="0"/>
        <w:ind w:left="1276"/>
        <w:jc w:val="both"/>
        <w:rPr>
          <w:rFonts w:ascii="Arial" w:hAnsi="Arial" w:cs="Arial"/>
        </w:rPr>
      </w:pPr>
      <w:r w:rsidRPr="008459D1">
        <w:rPr>
          <w:rFonts w:ascii="Arial" w:hAnsi="Arial" w:cs="Arial"/>
        </w:rPr>
        <w:t xml:space="preserve">osobám, které potřebují specializovanou psychiatrickou péči, mají psychiatrické onemocnění nebo trpí </w:t>
      </w:r>
      <w:r w:rsidR="00637B73">
        <w:rPr>
          <w:rFonts w:ascii="Arial" w:hAnsi="Arial" w:cs="Arial"/>
        </w:rPr>
        <w:t>chronickým duševním onemocněním</w:t>
      </w:r>
    </w:p>
    <w:p w:rsidR="00606119" w:rsidRPr="008459D1" w:rsidRDefault="00606119" w:rsidP="00DD59CD">
      <w:pPr>
        <w:pStyle w:val="Odstavecseseznamem"/>
        <w:numPr>
          <w:ilvl w:val="0"/>
          <w:numId w:val="33"/>
        </w:numPr>
        <w:tabs>
          <w:tab w:val="clear" w:pos="1440"/>
        </w:tabs>
        <w:autoSpaceDE w:val="0"/>
        <w:autoSpaceDN w:val="0"/>
        <w:adjustRightInd w:val="0"/>
        <w:ind w:left="1276"/>
        <w:jc w:val="both"/>
        <w:rPr>
          <w:rFonts w:ascii="Arial" w:hAnsi="Arial" w:cs="Arial"/>
        </w:rPr>
      </w:pPr>
      <w:r w:rsidRPr="008459D1">
        <w:rPr>
          <w:rFonts w:ascii="Arial" w:hAnsi="Arial" w:cs="Arial"/>
        </w:rPr>
        <w:t>osobám s mentální</w:t>
      </w:r>
      <w:r w:rsidR="00637B73">
        <w:rPr>
          <w:rFonts w:ascii="Arial" w:hAnsi="Arial" w:cs="Arial"/>
        </w:rPr>
        <w:t>m nebo</w:t>
      </w:r>
      <w:r w:rsidRPr="008459D1">
        <w:rPr>
          <w:rFonts w:ascii="Arial" w:hAnsi="Arial" w:cs="Arial"/>
        </w:rPr>
        <w:t xml:space="preserve"> kombinovaným postižením,</w:t>
      </w:r>
    </w:p>
    <w:p w:rsidR="00606119" w:rsidRPr="008459D1" w:rsidRDefault="00606119" w:rsidP="00DD59CD">
      <w:pPr>
        <w:pStyle w:val="Odstavecseseznamem"/>
        <w:numPr>
          <w:ilvl w:val="0"/>
          <w:numId w:val="33"/>
        </w:numPr>
        <w:tabs>
          <w:tab w:val="clear" w:pos="1440"/>
        </w:tabs>
        <w:autoSpaceDE w:val="0"/>
        <w:autoSpaceDN w:val="0"/>
        <w:adjustRightInd w:val="0"/>
        <w:ind w:left="1276"/>
        <w:jc w:val="both"/>
        <w:rPr>
          <w:rFonts w:ascii="Arial" w:hAnsi="Arial" w:cs="Arial"/>
          <w:color w:val="FF0000"/>
        </w:rPr>
      </w:pPr>
      <w:r w:rsidRPr="008459D1">
        <w:rPr>
          <w:rFonts w:ascii="Arial" w:hAnsi="Arial" w:cs="Arial"/>
        </w:rPr>
        <w:lastRenderedPageBreak/>
        <w:t>osobám, jejichž smyslové postižení je ve formě úplné ztráty zraku nebo sluchu</w:t>
      </w:r>
    </w:p>
    <w:p w:rsidR="00712900" w:rsidRPr="008459D1" w:rsidRDefault="00712900" w:rsidP="00CA4880">
      <w:pPr>
        <w:pStyle w:val="Nadpis1"/>
        <w:spacing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Článek III</w:t>
      </w:r>
      <w:r w:rsidR="00D06411" w:rsidRPr="008459D1">
        <w:rPr>
          <w:rStyle w:val="Siln"/>
          <w:rFonts w:ascii="Arial" w:hAnsi="Arial" w:cs="Arial"/>
          <w:color w:val="auto"/>
          <w:sz w:val="24"/>
          <w:szCs w:val="24"/>
        </w:rPr>
        <w:t>.</w:t>
      </w:r>
    </w:p>
    <w:p w:rsidR="00D06411" w:rsidRPr="008459D1" w:rsidRDefault="0032149C" w:rsidP="00CA4880">
      <w:pPr>
        <w:pStyle w:val="Nadpis1"/>
        <w:spacing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Základní</w:t>
      </w:r>
      <w:r w:rsidR="001F1A6E" w:rsidRPr="008459D1">
        <w:rPr>
          <w:rStyle w:val="Siln"/>
          <w:rFonts w:ascii="Arial" w:hAnsi="Arial" w:cs="Arial"/>
          <w:color w:val="auto"/>
          <w:sz w:val="24"/>
          <w:szCs w:val="24"/>
        </w:rPr>
        <w:t xml:space="preserve"> lidská </w:t>
      </w:r>
      <w:r w:rsidRPr="008459D1">
        <w:rPr>
          <w:rStyle w:val="Siln"/>
          <w:rFonts w:ascii="Arial" w:hAnsi="Arial" w:cs="Arial"/>
          <w:color w:val="auto"/>
          <w:sz w:val="24"/>
          <w:szCs w:val="24"/>
        </w:rPr>
        <w:t xml:space="preserve">práva </w:t>
      </w:r>
      <w:r w:rsidR="00007F83" w:rsidRPr="008459D1">
        <w:rPr>
          <w:rStyle w:val="Siln"/>
          <w:rFonts w:ascii="Arial" w:hAnsi="Arial" w:cs="Arial"/>
          <w:color w:val="auto"/>
          <w:sz w:val="24"/>
          <w:szCs w:val="24"/>
        </w:rPr>
        <w:t>a svobody</w:t>
      </w:r>
      <w:r w:rsidR="00517B75" w:rsidRPr="008459D1">
        <w:rPr>
          <w:rStyle w:val="Siln"/>
          <w:rFonts w:ascii="Arial" w:hAnsi="Arial" w:cs="Arial"/>
          <w:color w:val="auto"/>
          <w:sz w:val="24"/>
          <w:szCs w:val="24"/>
        </w:rPr>
        <w:t xml:space="preserve"> </w:t>
      </w:r>
      <w:r w:rsidR="00D06411" w:rsidRPr="008459D1">
        <w:rPr>
          <w:rStyle w:val="Siln"/>
          <w:rFonts w:ascii="Arial" w:hAnsi="Arial" w:cs="Arial"/>
          <w:color w:val="auto"/>
          <w:sz w:val="24"/>
          <w:szCs w:val="24"/>
        </w:rPr>
        <w:t>klientů</w:t>
      </w:r>
    </w:p>
    <w:p w:rsidR="00712900" w:rsidRPr="008459D1" w:rsidRDefault="00712900" w:rsidP="00CA4880">
      <w:pPr>
        <w:pStyle w:val="Nadpis4"/>
        <w:spacing w:line="240" w:lineRule="auto"/>
        <w:rPr>
          <w:rFonts w:ascii="Arial" w:hAnsi="Arial" w:cs="Arial"/>
          <w:b/>
          <w:bCs/>
          <w:i w:val="0"/>
          <w:color w:val="auto"/>
          <w:sz w:val="24"/>
          <w:szCs w:val="24"/>
        </w:rPr>
      </w:pPr>
    </w:p>
    <w:p w:rsidR="000C79BD" w:rsidRPr="008459D1" w:rsidRDefault="000C79BD" w:rsidP="00307E88">
      <w:pPr>
        <w:pStyle w:val="Nadpis4"/>
        <w:numPr>
          <w:ilvl w:val="0"/>
          <w:numId w:val="15"/>
        </w:numPr>
        <w:spacing w:line="240" w:lineRule="auto"/>
        <w:jc w:val="both"/>
        <w:rPr>
          <w:rFonts w:ascii="Arial" w:hAnsi="Arial" w:cs="Arial"/>
          <w:bCs/>
          <w:i w:val="0"/>
          <w:color w:val="auto"/>
          <w:sz w:val="24"/>
          <w:szCs w:val="24"/>
        </w:rPr>
      </w:pPr>
      <w:r w:rsidRPr="008459D1">
        <w:rPr>
          <w:rFonts w:ascii="Arial" w:hAnsi="Arial" w:cs="Arial"/>
          <w:bCs/>
          <w:i w:val="0"/>
          <w:color w:val="auto"/>
          <w:sz w:val="24"/>
          <w:szCs w:val="24"/>
        </w:rPr>
        <w:t>Podporujeme zachování přirozených vztahů, ochrany lidských práv a občanských svobod</w:t>
      </w:r>
      <w:r w:rsidR="001F1A6E" w:rsidRPr="008459D1">
        <w:rPr>
          <w:rFonts w:ascii="Arial" w:hAnsi="Arial" w:cs="Arial"/>
          <w:bCs/>
          <w:i w:val="0"/>
          <w:color w:val="auto"/>
          <w:sz w:val="24"/>
          <w:szCs w:val="24"/>
        </w:rPr>
        <w:t>.</w:t>
      </w:r>
      <w:r w:rsidR="001F1A6E" w:rsidRPr="008459D1">
        <w:rPr>
          <w:rFonts w:ascii="Arial" w:hAnsi="Arial" w:cs="Arial"/>
          <w:i w:val="0"/>
          <w:color w:val="000000"/>
          <w:sz w:val="24"/>
          <w:szCs w:val="24"/>
        </w:rPr>
        <w:t xml:space="preserve"> Základní lidská práva a svobody se </w:t>
      </w:r>
      <w:r w:rsidR="00091A08" w:rsidRPr="008459D1">
        <w:rPr>
          <w:rFonts w:ascii="Arial" w:hAnsi="Arial" w:cs="Arial"/>
          <w:i w:val="0"/>
          <w:color w:val="000000"/>
          <w:sz w:val="24"/>
          <w:szCs w:val="24"/>
        </w:rPr>
        <w:t>zaručují všem lidem bez rozdílu.</w:t>
      </w:r>
    </w:p>
    <w:p w:rsidR="00EF7464" w:rsidRPr="008459D1" w:rsidRDefault="00091A08" w:rsidP="00CA4880">
      <w:pPr>
        <w:spacing w:line="240" w:lineRule="auto"/>
        <w:ind w:left="720"/>
        <w:rPr>
          <w:rFonts w:ascii="Arial" w:hAnsi="Arial" w:cs="Arial"/>
          <w:sz w:val="24"/>
          <w:szCs w:val="24"/>
        </w:rPr>
      </w:pPr>
      <w:r w:rsidRPr="008459D1">
        <w:rPr>
          <w:rFonts w:ascii="Arial" w:hAnsi="Arial" w:cs="Arial"/>
          <w:sz w:val="24"/>
          <w:szCs w:val="24"/>
        </w:rPr>
        <w:t>Klienti mají právo na:</w:t>
      </w:r>
    </w:p>
    <w:p w:rsidR="00F47692" w:rsidRPr="008459D1" w:rsidRDefault="00307E88" w:rsidP="007319D0">
      <w:pPr>
        <w:pStyle w:val="Odstavecseseznamem"/>
        <w:numPr>
          <w:ilvl w:val="0"/>
          <w:numId w:val="16"/>
        </w:numPr>
        <w:rPr>
          <w:rFonts w:ascii="Arial" w:hAnsi="Arial" w:cs="Arial"/>
        </w:rPr>
      </w:pPr>
      <w:r>
        <w:rPr>
          <w:rFonts w:ascii="Arial" w:hAnsi="Arial" w:cs="Arial"/>
        </w:rPr>
        <w:t>zachování lidské důstojnosti</w:t>
      </w:r>
      <w:r w:rsidR="00C913C0" w:rsidRPr="008459D1">
        <w:rPr>
          <w:rFonts w:ascii="Arial" w:hAnsi="Arial" w:cs="Arial"/>
        </w:rPr>
        <w:t xml:space="preserve"> </w:t>
      </w:r>
    </w:p>
    <w:p w:rsidR="00F47692" w:rsidRPr="008459D1" w:rsidRDefault="00C913C0" w:rsidP="007319D0">
      <w:pPr>
        <w:pStyle w:val="Odstavecseseznamem"/>
        <w:numPr>
          <w:ilvl w:val="0"/>
          <w:numId w:val="16"/>
        </w:numPr>
        <w:jc w:val="both"/>
        <w:rPr>
          <w:rFonts w:ascii="Arial" w:hAnsi="Arial" w:cs="Arial"/>
        </w:rPr>
      </w:pPr>
      <w:r w:rsidRPr="008459D1">
        <w:rPr>
          <w:rFonts w:ascii="Arial" w:hAnsi="Arial" w:cs="Arial"/>
        </w:rPr>
        <w:t>neporušení listovního tajemství</w:t>
      </w:r>
    </w:p>
    <w:p w:rsidR="00F47692" w:rsidRPr="008459D1" w:rsidRDefault="00091A08" w:rsidP="007319D0">
      <w:pPr>
        <w:pStyle w:val="Odstavecseseznamem"/>
        <w:numPr>
          <w:ilvl w:val="0"/>
          <w:numId w:val="16"/>
        </w:numPr>
        <w:jc w:val="both"/>
        <w:rPr>
          <w:rFonts w:ascii="Arial" w:hAnsi="Arial" w:cs="Arial"/>
        </w:rPr>
      </w:pPr>
      <w:r w:rsidRPr="008459D1">
        <w:rPr>
          <w:rFonts w:ascii="Arial" w:hAnsi="Arial" w:cs="Arial"/>
        </w:rPr>
        <w:t>soukromí</w:t>
      </w:r>
      <w:r w:rsidR="007059A2" w:rsidRPr="008459D1">
        <w:rPr>
          <w:rFonts w:ascii="Arial" w:hAnsi="Arial" w:cs="Arial"/>
        </w:rPr>
        <w:t xml:space="preserve"> </w:t>
      </w:r>
    </w:p>
    <w:p w:rsidR="00F47692" w:rsidRPr="008459D1" w:rsidRDefault="00307E88" w:rsidP="007319D0">
      <w:pPr>
        <w:pStyle w:val="Odstavecseseznamem"/>
        <w:numPr>
          <w:ilvl w:val="0"/>
          <w:numId w:val="16"/>
        </w:numPr>
        <w:jc w:val="both"/>
        <w:rPr>
          <w:rFonts w:ascii="Arial" w:hAnsi="Arial" w:cs="Arial"/>
        </w:rPr>
      </w:pPr>
      <w:r>
        <w:rPr>
          <w:rFonts w:ascii="Arial" w:hAnsi="Arial" w:cs="Arial"/>
        </w:rPr>
        <w:t>na vzdělání</w:t>
      </w:r>
      <w:r w:rsidR="00C913C0" w:rsidRPr="008459D1">
        <w:rPr>
          <w:rFonts w:ascii="Arial" w:hAnsi="Arial" w:cs="Arial"/>
        </w:rPr>
        <w:t xml:space="preserve"> </w:t>
      </w:r>
    </w:p>
    <w:p w:rsidR="00F47692" w:rsidRPr="008459D1" w:rsidRDefault="00C913C0" w:rsidP="007319D0">
      <w:pPr>
        <w:pStyle w:val="Odstavecseseznamem"/>
        <w:numPr>
          <w:ilvl w:val="0"/>
          <w:numId w:val="16"/>
        </w:numPr>
        <w:jc w:val="both"/>
        <w:rPr>
          <w:rFonts w:ascii="Arial" w:hAnsi="Arial" w:cs="Arial"/>
        </w:rPr>
      </w:pPr>
      <w:r w:rsidRPr="008459D1">
        <w:rPr>
          <w:rFonts w:ascii="Arial" w:hAnsi="Arial" w:cs="Arial"/>
        </w:rPr>
        <w:t xml:space="preserve">ochranu před jakýmikoli formami zneužívání, </w:t>
      </w:r>
      <w:r w:rsidR="00307E88">
        <w:rPr>
          <w:rFonts w:ascii="Arial" w:hAnsi="Arial" w:cs="Arial"/>
        </w:rPr>
        <w:t>nucenými pracemi, diskriminací</w:t>
      </w:r>
    </w:p>
    <w:p w:rsidR="00F47692" w:rsidRPr="008459D1" w:rsidRDefault="007059A2" w:rsidP="007319D0">
      <w:pPr>
        <w:pStyle w:val="Odstavecseseznamem"/>
        <w:numPr>
          <w:ilvl w:val="0"/>
          <w:numId w:val="16"/>
        </w:numPr>
        <w:rPr>
          <w:rFonts w:ascii="Arial" w:hAnsi="Arial" w:cs="Arial"/>
        </w:rPr>
      </w:pPr>
      <w:r w:rsidRPr="008459D1">
        <w:rPr>
          <w:rFonts w:ascii="Arial" w:hAnsi="Arial" w:cs="Arial"/>
        </w:rPr>
        <w:t>svobodu</w:t>
      </w:r>
      <w:r w:rsidR="00307E88">
        <w:rPr>
          <w:rFonts w:ascii="Arial" w:hAnsi="Arial" w:cs="Arial"/>
        </w:rPr>
        <w:t xml:space="preserve"> pohybu</w:t>
      </w:r>
    </w:p>
    <w:p w:rsidR="00EF7464" w:rsidRPr="008459D1" w:rsidRDefault="007059A2" w:rsidP="007319D0">
      <w:pPr>
        <w:pStyle w:val="Odstavecseseznamem"/>
        <w:numPr>
          <w:ilvl w:val="0"/>
          <w:numId w:val="16"/>
        </w:numPr>
        <w:rPr>
          <w:rFonts w:ascii="Arial" w:hAnsi="Arial" w:cs="Arial"/>
        </w:rPr>
      </w:pPr>
      <w:r w:rsidRPr="008459D1">
        <w:rPr>
          <w:rFonts w:ascii="Arial" w:hAnsi="Arial" w:cs="Arial"/>
        </w:rPr>
        <w:t>svobodu</w:t>
      </w:r>
      <w:r w:rsidR="00307E88">
        <w:rPr>
          <w:rFonts w:ascii="Arial" w:hAnsi="Arial" w:cs="Arial"/>
        </w:rPr>
        <w:t xml:space="preserve"> myšlení</w:t>
      </w:r>
      <w:r w:rsidR="00C913C0" w:rsidRPr="008459D1">
        <w:rPr>
          <w:rFonts w:ascii="Arial" w:hAnsi="Arial" w:cs="Arial"/>
        </w:rPr>
        <w:t xml:space="preserve"> </w:t>
      </w:r>
    </w:p>
    <w:p w:rsidR="00091A08" w:rsidRPr="008459D1" w:rsidRDefault="00C913C0" w:rsidP="007319D0">
      <w:pPr>
        <w:pStyle w:val="Odstavecseseznamem"/>
        <w:numPr>
          <w:ilvl w:val="0"/>
          <w:numId w:val="16"/>
        </w:numPr>
        <w:rPr>
          <w:rFonts w:ascii="Arial" w:hAnsi="Arial" w:cs="Arial"/>
        </w:rPr>
      </w:pPr>
      <w:r w:rsidRPr="008459D1">
        <w:rPr>
          <w:rFonts w:ascii="Arial" w:hAnsi="Arial" w:cs="Arial"/>
        </w:rPr>
        <w:t>n</w:t>
      </w:r>
      <w:r w:rsidR="00091A08" w:rsidRPr="008459D1">
        <w:rPr>
          <w:rFonts w:ascii="Arial" w:hAnsi="Arial" w:cs="Arial"/>
        </w:rPr>
        <w:t>áboženského vyznání</w:t>
      </w:r>
    </w:p>
    <w:p w:rsidR="001F1A6E" w:rsidRPr="008459D1" w:rsidRDefault="00091A08" w:rsidP="007319D0">
      <w:pPr>
        <w:pStyle w:val="Odstavecseseznamem"/>
        <w:numPr>
          <w:ilvl w:val="0"/>
          <w:numId w:val="16"/>
        </w:numPr>
        <w:rPr>
          <w:rFonts w:ascii="Arial" w:hAnsi="Arial" w:cs="Arial"/>
        </w:rPr>
      </w:pPr>
      <w:r w:rsidRPr="008459D1">
        <w:rPr>
          <w:rFonts w:ascii="Arial" w:hAnsi="Arial" w:cs="Arial"/>
        </w:rPr>
        <w:t>ochranu osobních a citlivých údajů (podle zák. č. 101/2000 Sb.)</w:t>
      </w:r>
      <w:r w:rsidR="00C913C0" w:rsidRPr="008459D1">
        <w:rPr>
          <w:rFonts w:ascii="Arial" w:hAnsi="Arial" w:cs="Arial"/>
        </w:rPr>
        <w:t xml:space="preserve"> </w:t>
      </w:r>
    </w:p>
    <w:p w:rsidR="001F1A6E" w:rsidRPr="008459D1" w:rsidRDefault="007059A2" w:rsidP="007319D0">
      <w:pPr>
        <w:pStyle w:val="Odstavecseseznamem"/>
        <w:numPr>
          <w:ilvl w:val="0"/>
          <w:numId w:val="16"/>
        </w:numPr>
        <w:rPr>
          <w:rFonts w:ascii="Arial" w:hAnsi="Arial" w:cs="Arial"/>
        </w:rPr>
      </w:pPr>
      <w:r w:rsidRPr="008459D1">
        <w:rPr>
          <w:rFonts w:ascii="Arial" w:hAnsi="Arial" w:cs="Arial"/>
        </w:rPr>
        <w:t>podávání stížností nebo připomí</w:t>
      </w:r>
      <w:r w:rsidR="00307E88">
        <w:rPr>
          <w:rFonts w:ascii="Arial" w:hAnsi="Arial" w:cs="Arial"/>
        </w:rPr>
        <w:t>nek na poskytované služby</w:t>
      </w:r>
    </w:p>
    <w:p w:rsidR="007059A2" w:rsidRPr="008459D1" w:rsidRDefault="007059A2" w:rsidP="007319D0">
      <w:pPr>
        <w:pStyle w:val="Odstavecseseznamem"/>
        <w:numPr>
          <w:ilvl w:val="0"/>
          <w:numId w:val="16"/>
        </w:numPr>
        <w:rPr>
          <w:rFonts w:ascii="Arial" w:hAnsi="Arial" w:cs="Arial"/>
        </w:rPr>
      </w:pPr>
      <w:r w:rsidRPr="008459D1">
        <w:rPr>
          <w:rFonts w:ascii="Arial" w:hAnsi="Arial" w:cs="Arial"/>
        </w:rPr>
        <w:t>aktivní spoluúč</w:t>
      </w:r>
      <w:r w:rsidR="00307E88">
        <w:rPr>
          <w:rFonts w:ascii="Arial" w:hAnsi="Arial" w:cs="Arial"/>
        </w:rPr>
        <w:t>ast při rozhodování o své osobě</w:t>
      </w:r>
    </w:p>
    <w:p w:rsidR="007059A2" w:rsidRPr="008459D1" w:rsidRDefault="00307E88" w:rsidP="007319D0">
      <w:pPr>
        <w:pStyle w:val="Odstavecseseznamem"/>
        <w:numPr>
          <w:ilvl w:val="0"/>
          <w:numId w:val="16"/>
        </w:numPr>
        <w:rPr>
          <w:rFonts w:ascii="Arial" w:hAnsi="Arial" w:cs="Arial"/>
        </w:rPr>
      </w:pPr>
      <w:r>
        <w:rPr>
          <w:rFonts w:ascii="Arial" w:hAnsi="Arial" w:cs="Arial"/>
        </w:rPr>
        <w:t>přijímání návštěvy</w:t>
      </w:r>
    </w:p>
    <w:p w:rsidR="00CA4880" w:rsidRPr="008459D1" w:rsidRDefault="00CA4880" w:rsidP="00CA4880">
      <w:pPr>
        <w:spacing w:line="240" w:lineRule="auto"/>
        <w:jc w:val="both"/>
        <w:rPr>
          <w:rFonts w:ascii="Arial" w:eastAsia="Times New Roman" w:hAnsi="Arial" w:cs="Arial"/>
          <w:color w:val="000000"/>
          <w:sz w:val="24"/>
          <w:szCs w:val="24"/>
          <w:lang w:eastAsia="cs-CZ"/>
        </w:rPr>
      </w:pPr>
    </w:p>
    <w:p w:rsidR="001F1A6E" w:rsidRPr="008459D1" w:rsidRDefault="001F1A6E" w:rsidP="00CA4880">
      <w:pPr>
        <w:spacing w:line="240" w:lineRule="auto"/>
        <w:jc w:val="both"/>
        <w:rPr>
          <w:rFonts w:ascii="Arial" w:hAnsi="Arial" w:cs="Arial"/>
          <w:sz w:val="24"/>
          <w:szCs w:val="24"/>
        </w:rPr>
      </w:pPr>
      <w:r w:rsidRPr="008459D1">
        <w:rPr>
          <w:rFonts w:ascii="Arial" w:eastAsia="Times New Roman" w:hAnsi="Arial" w:cs="Arial"/>
          <w:color w:val="000000"/>
          <w:sz w:val="24"/>
          <w:szCs w:val="24"/>
          <w:lang w:eastAsia="cs-CZ"/>
        </w:rPr>
        <w:t>Zaměstnanci, který by se dopustil jakýchkoliv forem zneužívání klienta nebo jeho majetku, hrozí postih např. v oblasti:</w:t>
      </w:r>
    </w:p>
    <w:p w:rsidR="001F1A6E" w:rsidRPr="008459D1" w:rsidRDefault="001F1A6E" w:rsidP="007319D0">
      <w:pPr>
        <w:pStyle w:val="Odstavecseseznamem"/>
        <w:numPr>
          <w:ilvl w:val="0"/>
          <w:numId w:val="17"/>
        </w:numPr>
        <w:ind w:left="1418"/>
        <w:rPr>
          <w:rFonts w:ascii="Arial" w:hAnsi="Arial" w:cs="Arial"/>
        </w:rPr>
      </w:pPr>
      <w:r w:rsidRPr="008459D1">
        <w:rPr>
          <w:rFonts w:ascii="Arial" w:hAnsi="Arial" w:cs="Arial"/>
        </w:rPr>
        <w:t>správně–právní – finanční sankce</w:t>
      </w:r>
    </w:p>
    <w:p w:rsidR="001F1A6E" w:rsidRPr="008459D1" w:rsidRDefault="001F1A6E" w:rsidP="007319D0">
      <w:pPr>
        <w:pStyle w:val="Odstavecseseznamem"/>
        <w:numPr>
          <w:ilvl w:val="0"/>
          <w:numId w:val="17"/>
        </w:numPr>
        <w:ind w:left="1418"/>
        <w:rPr>
          <w:rFonts w:ascii="Arial" w:hAnsi="Arial" w:cs="Arial"/>
        </w:rPr>
      </w:pPr>
      <w:r w:rsidRPr="008459D1">
        <w:rPr>
          <w:rFonts w:ascii="Arial" w:hAnsi="Arial" w:cs="Arial"/>
        </w:rPr>
        <w:t>občansko</w:t>
      </w:r>
      <w:r w:rsidR="00BB092A" w:rsidRPr="008459D1">
        <w:rPr>
          <w:rFonts w:ascii="Arial" w:hAnsi="Arial" w:cs="Arial"/>
        </w:rPr>
        <w:t>-</w:t>
      </w:r>
      <w:r w:rsidRPr="008459D1">
        <w:rPr>
          <w:rFonts w:ascii="Arial" w:hAnsi="Arial" w:cs="Arial"/>
        </w:rPr>
        <w:t>právní – možnost vymáhání satisfakce ze strany klienta</w:t>
      </w:r>
    </w:p>
    <w:p w:rsidR="001F1A6E" w:rsidRPr="008459D1" w:rsidRDefault="001F1A6E" w:rsidP="007319D0">
      <w:pPr>
        <w:pStyle w:val="Odstavecseseznamem"/>
        <w:numPr>
          <w:ilvl w:val="0"/>
          <w:numId w:val="17"/>
        </w:numPr>
        <w:ind w:left="1418"/>
        <w:rPr>
          <w:rFonts w:ascii="Arial" w:hAnsi="Arial" w:cs="Arial"/>
        </w:rPr>
      </w:pPr>
      <w:r w:rsidRPr="008459D1">
        <w:rPr>
          <w:rFonts w:ascii="Arial" w:hAnsi="Arial" w:cs="Arial"/>
        </w:rPr>
        <w:t>pracovně</w:t>
      </w:r>
      <w:r w:rsidR="00BB092A" w:rsidRPr="008459D1">
        <w:rPr>
          <w:rFonts w:ascii="Arial" w:hAnsi="Arial" w:cs="Arial"/>
        </w:rPr>
        <w:t>-</w:t>
      </w:r>
      <w:r w:rsidRPr="008459D1">
        <w:rPr>
          <w:rFonts w:ascii="Arial" w:hAnsi="Arial" w:cs="Arial"/>
        </w:rPr>
        <w:t>právní – zrušení pracovního poměru</w:t>
      </w:r>
    </w:p>
    <w:p w:rsidR="00C913C0" w:rsidRPr="008459D1" w:rsidRDefault="00C913C0" w:rsidP="00CA4880">
      <w:pPr>
        <w:spacing w:line="240" w:lineRule="auto"/>
        <w:jc w:val="both"/>
        <w:rPr>
          <w:rFonts w:ascii="Arial" w:hAnsi="Arial" w:cs="Arial"/>
          <w:sz w:val="24"/>
          <w:szCs w:val="24"/>
        </w:rPr>
      </w:pPr>
    </w:p>
    <w:p w:rsidR="00517B75" w:rsidRPr="008459D1" w:rsidRDefault="007059A2" w:rsidP="00CA4880">
      <w:pPr>
        <w:pStyle w:val="Nadpis1"/>
        <w:spacing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Článek IV.</w:t>
      </w:r>
    </w:p>
    <w:p w:rsidR="00517B75" w:rsidRPr="008459D1" w:rsidRDefault="00517B75" w:rsidP="00CA4880">
      <w:pPr>
        <w:pStyle w:val="Nadpis1"/>
        <w:spacing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Základní povinnosti klientů</w:t>
      </w:r>
    </w:p>
    <w:p w:rsidR="00517B75" w:rsidRPr="008459D1" w:rsidRDefault="00517B75" w:rsidP="003D7D81">
      <w:pPr>
        <w:numPr>
          <w:ilvl w:val="0"/>
          <w:numId w:val="34"/>
        </w:numPr>
        <w:spacing w:before="100" w:beforeAutospacing="1" w:after="100" w:afterAutospacing="1" w:line="240" w:lineRule="auto"/>
        <w:jc w:val="both"/>
        <w:rPr>
          <w:rFonts w:ascii="Arial" w:eastAsia="Times New Roman" w:hAnsi="Arial" w:cs="Arial"/>
          <w:sz w:val="24"/>
          <w:szCs w:val="24"/>
          <w:lang w:eastAsia="cs-CZ"/>
        </w:rPr>
      </w:pPr>
      <w:r w:rsidRPr="008459D1">
        <w:rPr>
          <w:rFonts w:ascii="Arial" w:eastAsia="Times New Roman" w:hAnsi="Arial" w:cs="Arial"/>
          <w:sz w:val="24"/>
          <w:szCs w:val="24"/>
          <w:lang w:eastAsia="cs-CZ"/>
        </w:rPr>
        <w:t>Klient</w:t>
      </w:r>
      <w:r w:rsidR="007059A2" w:rsidRPr="008459D1">
        <w:rPr>
          <w:rFonts w:ascii="Arial" w:eastAsia="Times New Roman" w:hAnsi="Arial" w:cs="Arial"/>
          <w:sz w:val="24"/>
          <w:szCs w:val="24"/>
          <w:lang w:eastAsia="cs-CZ"/>
        </w:rPr>
        <w:t>i</w:t>
      </w:r>
      <w:r w:rsidR="00177822" w:rsidRPr="008459D1">
        <w:rPr>
          <w:rFonts w:ascii="Arial" w:eastAsia="Times New Roman" w:hAnsi="Arial" w:cs="Arial"/>
          <w:sz w:val="24"/>
          <w:szCs w:val="24"/>
          <w:lang w:eastAsia="cs-CZ"/>
        </w:rPr>
        <w:t xml:space="preserve"> dodržují</w:t>
      </w:r>
      <w:r w:rsidRPr="008459D1">
        <w:rPr>
          <w:rFonts w:ascii="Arial" w:eastAsia="Times New Roman" w:hAnsi="Arial" w:cs="Arial"/>
          <w:sz w:val="24"/>
          <w:szCs w:val="24"/>
          <w:lang w:eastAsia="cs-CZ"/>
        </w:rPr>
        <w:t xml:space="preserve"> pravidla slušného chování k ostatním obyvatelům, k personálu a na veřejnos</w:t>
      </w:r>
      <w:r w:rsidR="00AC2EB2">
        <w:rPr>
          <w:rFonts w:ascii="Arial" w:eastAsia="Times New Roman" w:hAnsi="Arial" w:cs="Arial"/>
          <w:sz w:val="24"/>
          <w:szCs w:val="24"/>
          <w:lang w:eastAsia="cs-CZ"/>
        </w:rPr>
        <w:t>ti</w:t>
      </w:r>
      <w:r w:rsidRPr="008459D1">
        <w:rPr>
          <w:rFonts w:ascii="Arial" w:eastAsia="Times New Roman" w:hAnsi="Arial" w:cs="Arial"/>
          <w:sz w:val="24"/>
          <w:szCs w:val="24"/>
          <w:lang w:eastAsia="cs-CZ"/>
        </w:rPr>
        <w:t xml:space="preserve"> </w:t>
      </w:r>
    </w:p>
    <w:p w:rsidR="00517B75" w:rsidRPr="008459D1" w:rsidRDefault="007059A2" w:rsidP="003D7D81">
      <w:pPr>
        <w:numPr>
          <w:ilvl w:val="0"/>
          <w:numId w:val="34"/>
        </w:numPr>
        <w:spacing w:before="100" w:beforeAutospacing="1" w:after="100" w:afterAutospacing="1" w:line="240" w:lineRule="auto"/>
        <w:jc w:val="both"/>
        <w:rPr>
          <w:rFonts w:ascii="Arial" w:eastAsia="Times New Roman" w:hAnsi="Arial" w:cs="Arial"/>
          <w:sz w:val="24"/>
          <w:szCs w:val="24"/>
          <w:lang w:eastAsia="cs-CZ"/>
        </w:rPr>
      </w:pPr>
      <w:r w:rsidRPr="008459D1">
        <w:rPr>
          <w:rFonts w:ascii="Arial" w:eastAsia="Times New Roman" w:hAnsi="Arial" w:cs="Arial"/>
          <w:sz w:val="24"/>
          <w:szCs w:val="24"/>
          <w:lang w:eastAsia="cs-CZ"/>
        </w:rPr>
        <w:t>Klienti dodržují</w:t>
      </w:r>
      <w:r w:rsidR="00517B75" w:rsidRPr="008459D1">
        <w:rPr>
          <w:rFonts w:ascii="Arial" w:eastAsia="Times New Roman" w:hAnsi="Arial" w:cs="Arial"/>
          <w:sz w:val="24"/>
          <w:szCs w:val="24"/>
          <w:lang w:eastAsia="cs-CZ"/>
        </w:rPr>
        <w:t xml:space="preserve"> podle svých schopností a možností základní </w:t>
      </w:r>
      <w:r w:rsidR="006D5BBA" w:rsidRPr="008459D1">
        <w:rPr>
          <w:rFonts w:ascii="Arial" w:eastAsia="Times New Roman" w:hAnsi="Arial" w:cs="Arial"/>
          <w:sz w:val="24"/>
          <w:szCs w:val="24"/>
          <w:lang w:eastAsia="cs-CZ"/>
        </w:rPr>
        <w:t>pravidla hygieny a bezpečnosti, n</w:t>
      </w:r>
      <w:r w:rsidR="00517B75" w:rsidRPr="008459D1">
        <w:rPr>
          <w:rFonts w:ascii="Arial" w:eastAsia="Times New Roman" w:hAnsi="Arial" w:cs="Arial"/>
          <w:sz w:val="24"/>
          <w:szCs w:val="24"/>
          <w:lang w:eastAsia="cs-CZ"/>
        </w:rPr>
        <w:t xml:space="preserve">evstupují do provozních místností (kuchyně, </w:t>
      </w:r>
      <w:r w:rsidR="00AC2EB2">
        <w:rPr>
          <w:rFonts w:ascii="Arial" w:eastAsia="Times New Roman" w:hAnsi="Arial" w:cs="Arial"/>
          <w:sz w:val="24"/>
          <w:szCs w:val="24"/>
          <w:lang w:eastAsia="cs-CZ"/>
        </w:rPr>
        <w:t>sklady, garáže, kotelna, dílna)</w:t>
      </w:r>
    </w:p>
    <w:p w:rsidR="00517B75" w:rsidRPr="008459D1" w:rsidRDefault="00517B75" w:rsidP="003D7D81">
      <w:pPr>
        <w:numPr>
          <w:ilvl w:val="0"/>
          <w:numId w:val="34"/>
        </w:numPr>
        <w:spacing w:before="100" w:beforeAutospacing="1" w:after="100" w:afterAutospacing="1" w:line="240" w:lineRule="auto"/>
        <w:jc w:val="both"/>
        <w:rPr>
          <w:rFonts w:ascii="Arial" w:eastAsia="Times New Roman" w:hAnsi="Arial" w:cs="Arial"/>
          <w:sz w:val="24"/>
          <w:szCs w:val="24"/>
          <w:lang w:eastAsia="cs-CZ"/>
        </w:rPr>
      </w:pPr>
      <w:r w:rsidRPr="008459D1">
        <w:rPr>
          <w:rFonts w:ascii="Arial" w:eastAsia="Times New Roman" w:hAnsi="Arial" w:cs="Arial"/>
          <w:sz w:val="24"/>
          <w:szCs w:val="24"/>
          <w:lang w:eastAsia="cs-CZ"/>
        </w:rPr>
        <w:t>Klienti se podílejí na hospodaření s vodou a energiemi Domova</w:t>
      </w:r>
      <w:r w:rsidR="004B554C" w:rsidRPr="008459D1">
        <w:rPr>
          <w:rFonts w:ascii="Arial" w:eastAsia="Times New Roman" w:hAnsi="Arial" w:cs="Arial"/>
          <w:sz w:val="24"/>
          <w:szCs w:val="24"/>
          <w:lang w:eastAsia="cs-CZ"/>
        </w:rPr>
        <w:t xml:space="preserve">, </w:t>
      </w:r>
      <w:r w:rsidRPr="008459D1">
        <w:rPr>
          <w:rFonts w:ascii="Arial" w:eastAsia="Times New Roman" w:hAnsi="Arial" w:cs="Arial"/>
          <w:sz w:val="24"/>
          <w:szCs w:val="24"/>
          <w:lang w:eastAsia="cs-CZ"/>
        </w:rPr>
        <w:t>udržují čistotu v budově i její</w:t>
      </w:r>
      <w:r w:rsidR="00AC2EB2">
        <w:rPr>
          <w:rFonts w:ascii="Arial" w:eastAsia="Times New Roman" w:hAnsi="Arial" w:cs="Arial"/>
          <w:sz w:val="24"/>
          <w:szCs w:val="24"/>
          <w:lang w:eastAsia="cs-CZ"/>
        </w:rPr>
        <w:t>m okolí</w:t>
      </w:r>
    </w:p>
    <w:p w:rsidR="00517B75" w:rsidRPr="008459D1" w:rsidRDefault="00517B75" w:rsidP="003D7D81">
      <w:pPr>
        <w:numPr>
          <w:ilvl w:val="0"/>
          <w:numId w:val="34"/>
        </w:numPr>
        <w:spacing w:before="100" w:beforeAutospacing="1" w:after="100" w:afterAutospacing="1" w:line="240" w:lineRule="auto"/>
        <w:jc w:val="both"/>
        <w:rPr>
          <w:rFonts w:ascii="Arial" w:eastAsia="Times New Roman" w:hAnsi="Arial" w:cs="Arial"/>
          <w:sz w:val="24"/>
          <w:szCs w:val="24"/>
          <w:lang w:eastAsia="cs-CZ"/>
        </w:rPr>
      </w:pPr>
      <w:r w:rsidRPr="008459D1">
        <w:rPr>
          <w:rFonts w:ascii="Arial" w:eastAsia="Times New Roman" w:hAnsi="Arial" w:cs="Arial"/>
          <w:sz w:val="24"/>
          <w:szCs w:val="24"/>
          <w:lang w:eastAsia="cs-CZ"/>
        </w:rPr>
        <w:t>Kouření je v </w:t>
      </w:r>
      <w:r w:rsidR="009B3A18">
        <w:rPr>
          <w:rFonts w:ascii="Arial" w:eastAsia="Times New Roman" w:hAnsi="Arial" w:cs="Arial"/>
          <w:sz w:val="24"/>
          <w:szCs w:val="24"/>
          <w:lang w:eastAsia="cs-CZ"/>
        </w:rPr>
        <w:t>D</w:t>
      </w:r>
      <w:r w:rsidRPr="008459D1">
        <w:rPr>
          <w:rFonts w:ascii="Arial" w:eastAsia="Times New Roman" w:hAnsi="Arial" w:cs="Arial"/>
          <w:sz w:val="24"/>
          <w:szCs w:val="24"/>
          <w:lang w:eastAsia="cs-CZ"/>
        </w:rPr>
        <w:t>omov</w:t>
      </w:r>
      <w:r w:rsidR="00AC2EB2">
        <w:rPr>
          <w:rFonts w:ascii="Arial" w:eastAsia="Times New Roman" w:hAnsi="Arial" w:cs="Arial"/>
          <w:sz w:val="24"/>
          <w:szCs w:val="24"/>
          <w:lang w:eastAsia="cs-CZ"/>
        </w:rPr>
        <w:t>ě povoleno na</w:t>
      </w:r>
      <w:r w:rsidRPr="008459D1">
        <w:rPr>
          <w:rFonts w:ascii="Arial" w:eastAsia="Times New Roman" w:hAnsi="Arial" w:cs="Arial"/>
          <w:sz w:val="24"/>
          <w:szCs w:val="24"/>
          <w:lang w:eastAsia="cs-CZ"/>
        </w:rPr>
        <w:t xml:space="preserve"> teras</w:t>
      </w:r>
      <w:r w:rsidR="00AC2EB2">
        <w:rPr>
          <w:rFonts w:ascii="Arial" w:eastAsia="Times New Roman" w:hAnsi="Arial" w:cs="Arial"/>
          <w:sz w:val="24"/>
          <w:szCs w:val="24"/>
          <w:lang w:eastAsia="cs-CZ"/>
        </w:rPr>
        <w:t>e</w:t>
      </w:r>
      <w:r w:rsidR="008459D1" w:rsidRPr="008459D1">
        <w:rPr>
          <w:rFonts w:ascii="Arial" w:eastAsia="Times New Roman" w:hAnsi="Arial" w:cs="Arial"/>
          <w:sz w:val="24"/>
          <w:szCs w:val="24"/>
          <w:lang w:eastAsia="cs-CZ"/>
        </w:rPr>
        <w:t xml:space="preserve"> před hlavním vchodem do Domova</w:t>
      </w:r>
      <w:r w:rsidRPr="008459D1">
        <w:rPr>
          <w:rFonts w:ascii="Arial" w:eastAsia="Times New Roman" w:hAnsi="Arial" w:cs="Arial"/>
          <w:sz w:val="24"/>
          <w:szCs w:val="24"/>
          <w:lang w:eastAsia="cs-CZ"/>
        </w:rPr>
        <w:t>. </w:t>
      </w:r>
      <w:r w:rsidRPr="008459D1">
        <w:rPr>
          <w:rFonts w:ascii="Arial" w:eastAsia="Times New Roman" w:hAnsi="Arial" w:cs="Arial"/>
          <w:b/>
          <w:bCs/>
          <w:sz w:val="24"/>
          <w:szCs w:val="24"/>
          <w:lang w:eastAsia="cs-CZ"/>
        </w:rPr>
        <w:t>V jiných místnostech, na pokojích, chodbách a WC, je</w:t>
      </w:r>
      <w:r w:rsidR="004B554C" w:rsidRPr="008459D1">
        <w:rPr>
          <w:rFonts w:ascii="Arial" w:eastAsia="Times New Roman" w:hAnsi="Arial" w:cs="Arial"/>
          <w:b/>
          <w:bCs/>
          <w:sz w:val="24"/>
          <w:szCs w:val="24"/>
          <w:lang w:eastAsia="cs-CZ"/>
        </w:rPr>
        <w:t xml:space="preserve"> kouřit </w:t>
      </w:r>
      <w:r w:rsidRPr="008459D1">
        <w:rPr>
          <w:rFonts w:ascii="Arial" w:eastAsia="Times New Roman" w:hAnsi="Arial" w:cs="Arial"/>
          <w:b/>
          <w:bCs/>
          <w:sz w:val="24"/>
          <w:szCs w:val="24"/>
          <w:lang w:eastAsia="cs-CZ"/>
        </w:rPr>
        <w:t>přísně zakázáno. </w:t>
      </w:r>
    </w:p>
    <w:p w:rsidR="00517B75" w:rsidRPr="008459D1" w:rsidRDefault="004B554C" w:rsidP="003D7D81">
      <w:pPr>
        <w:numPr>
          <w:ilvl w:val="0"/>
          <w:numId w:val="34"/>
        </w:numPr>
        <w:spacing w:before="100" w:beforeAutospacing="1" w:after="100" w:afterAutospacing="1" w:line="240" w:lineRule="auto"/>
        <w:jc w:val="both"/>
        <w:rPr>
          <w:rFonts w:ascii="Arial" w:eastAsia="Times New Roman" w:hAnsi="Arial" w:cs="Arial"/>
          <w:sz w:val="24"/>
          <w:szCs w:val="24"/>
          <w:lang w:eastAsia="cs-CZ"/>
        </w:rPr>
      </w:pPr>
      <w:r w:rsidRPr="008459D1">
        <w:rPr>
          <w:rFonts w:ascii="Arial" w:eastAsia="Times New Roman" w:hAnsi="Arial" w:cs="Arial"/>
          <w:sz w:val="24"/>
          <w:szCs w:val="24"/>
          <w:lang w:eastAsia="cs-CZ"/>
        </w:rPr>
        <w:t>S</w:t>
      </w:r>
      <w:r w:rsidR="00517B75" w:rsidRPr="008459D1">
        <w:rPr>
          <w:rFonts w:ascii="Arial" w:eastAsia="Times New Roman" w:hAnsi="Arial" w:cs="Arial"/>
          <w:sz w:val="24"/>
          <w:szCs w:val="24"/>
          <w:lang w:eastAsia="cs-CZ"/>
        </w:rPr>
        <w:t xml:space="preserve"> majetkem Domova </w:t>
      </w:r>
      <w:r w:rsidRPr="008459D1">
        <w:rPr>
          <w:rFonts w:ascii="Arial" w:eastAsia="Times New Roman" w:hAnsi="Arial" w:cs="Arial"/>
          <w:sz w:val="24"/>
          <w:szCs w:val="24"/>
          <w:lang w:eastAsia="cs-CZ"/>
        </w:rPr>
        <w:t xml:space="preserve">zachází </w:t>
      </w:r>
      <w:r w:rsidR="00517B75" w:rsidRPr="008459D1">
        <w:rPr>
          <w:rFonts w:ascii="Arial" w:eastAsia="Times New Roman" w:hAnsi="Arial" w:cs="Arial"/>
          <w:sz w:val="24"/>
          <w:szCs w:val="24"/>
          <w:lang w:eastAsia="cs-CZ"/>
        </w:rPr>
        <w:t>podle jeho urče</w:t>
      </w:r>
      <w:r w:rsidRPr="008459D1">
        <w:rPr>
          <w:rFonts w:ascii="Arial" w:eastAsia="Times New Roman" w:hAnsi="Arial" w:cs="Arial"/>
          <w:sz w:val="24"/>
          <w:szCs w:val="24"/>
          <w:lang w:eastAsia="cs-CZ"/>
        </w:rPr>
        <w:t>ní, bez úmyslného poškozování a ničení. P</w:t>
      </w:r>
      <w:r w:rsidR="00517B75" w:rsidRPr="008459D1">
        <w:rPr>
          <w:rFonts w:ascii="Arial" w:eastAsia="Times New Roman" w:hAnsi="Arial" w:cs="Arial"/>
          <w:sz w:val="24"/>
          <w:szCs w:val="24"/>
          <w:lang w:eastAsia="cs-CZ"/>
        </w:rPr>
        <w:t>řemisťování nábytku je možné pouze s vědomím a svolením personálu Domova. Škodu způsobenou úmyslně, případně v podnapilém stavu,</w:t>
      </w:r>
      <w:r w:rsidR="00B719A7">
        <w:rPr>
          <w:rFonts w:ascii="Arial" w:eastAsia="Times New Roman" w:hAnsi="Arial" w:cs="Arial"/>
          <w:sz w:val="24"/>
          <w:szCs w:val="24"/>
          <w:lang w:eastAsia="cs-CZ"/>
        </w:rPr>
        <w:t xml:space="preserve"> </w:t>
      </w:r>
      <w:r w:rsidR="00517B75" w:rsidRPr="008459D1">
        <w:rPr>
          <w:rFonts w:ascii="Arial" w:eastAsia="Times New Roman" w:hAnsi="Arial" w:cs="Arial"/>
          <w:sz w:val="24"/>
          <w:szCs w:val="24"/>
          <w:lang w:eastAsia="cs-CZ"/>
        </w:rPr>
        <w:t>klient uhradí</w:t>
      </w:r>
      <w:r w:rsidR="00B719A7">
        <w:rPr>
          <w:rFonts w:ascii="Arial" w:eastAsia="Times New Roman" w:hAnsi="Arial" w:cs="Arial"/>
          <w:sz w:val="24"/>
          <w:szCs w:val="24"/>
          <w:lang w:eastAsia="cs-CZ"/>
        </w:rPr>
        <w:t xml:space="preserve"> </w:t>
      </w:r>
      <w:r w:rsidR="005F5B7F">
        <w:rPr>
          <w:rFonts w:ascii="Arial" w:eastAsia="Times New Roman" w:hAnsi="Arial" w:cs="Arial"/>
          <w:sz w:val="24"/>
          <w:szCs w:val="24"/>
          <w:lang w:eastAsia="cs-CZ"/>
        </w:rPr>
        <w:t>sám</w:t>
      </w:r>
    </w:p>
    <w:p w:rsidR="00517B75" w:rsidRPr="008459D1" w:rsidRDefault="00517B75" w:rsidP="003D7D81">
      <w:pPr>
        <w:numPr>
          <w:ilvl w:val="0"/>
          <w:numId w:val="34"/>
        </w:numPr>
        <w:spacing w:before="100" w:beforeAutospacing="1" w:after="100" w:afterAutospacing="1" w:line="240" w:lineRule="auto"/>
        <w:jc w:val="both"/>
        <w:rPr>
          <w:rFonts w:ascii="Arial" w:eastAsia="Times New Roman" w:hAnsi="Arial" w:cs="Arial"/>
          <w:sz w:val="24"/>
          <w:szCs w:val="24"/>
          <w:lang w:eastAsia="cs-CZ"/>
        </w:rPr>
      </w:pPr>
      <w:r w:rsidRPr="008459D1">
        <w:rPr>
          <w:rFonts w:ascii="Arial" w:eastAsia="Times New Roman" w:hAnsi="Arial" w:cs="Arial"/>
          <w:sz w:val="24"/>
          <w:szCs w:val="24"/>
          <w:lang w:eastAsia="cs-CZ"/>
        </w:rPr>
        <w:lastRenderedPageBreak/>
        <w:t>Do cizího pokoje klienti mimo závažných důvodů nevstupují a ctí nedotknutelnost osobního vlastnictv</w:t>
      </w:r>
      <w:r w:rsidR="00AC2EB2">
        <w:rPr>
          <w:rFonts w:ascii="Arial" w:eastAsia="Times New Roman" w:hAnsi="Arial" w:cs="Arial"/>
          <w:sz w:val="24"/>
          <w:szCs w:val="24"/>
          <w:lang w:eastAsia="cs-CZ"/>
        </w:rPr>
        <w:t>í a soukromí ostatních</w:t>
      </w:r>
    </w:p>
    <w:p w:rsidR="00517B75" w:rsidRPr="008459D1" w:rsidRDefault="00517B75" w:rsidP="003D7D81">
      <w:pPr>
        <w:numPr>
          <w:ilvl w:val="0"/>
          <w:numId w:val="34"/>
        </w:numPr>
        <w:spacing w:before="100" w:beforeAutospacing="1" w:after="100" w:afterAutospacing="1" w:line="240" w:lineRule="auto"/>
        <w:jc w:val="both"/>
        <w:rPr>
          <w:rFonts w:ascii="Arial" w:eastAsia="Times New Roman" w:hAnsi="Arial" w:cs="Arial"/>
          <w:sz w:val="24"/>
          <w:szCs w:val="24"/>
          <w:lang w:eastAsia="cs-CZ"/>
        </w:rPr>
      </w:pPr>
      <w:r w:rsidRPr="008459D1">
        <w:rPr>
          <w:rFonts w:ascii="Arial" w:eastAsia="Times New Roman" w:hAnsi="Arial" w:cs="Arial"/>
          <w:sz w:val="24"/>
          <w:szCs w:val="24"/>
          <w:lang w:eastAsia="cs-CZ"/>
        </w:rPr>
        <w:t>Klienti umožní zaměstnancům Domova provedení úklidu v p</w:t>
      </w:r>
      <w:r w:rsidR="004B554C" w:rsidRPr="008459D1">
        <w:rPr>
          <w:rFonts w:ascii="Arial" w:eastAsia="Times New Roman" w:hAnsi="Arial" w:cs="Arial"/>
          <w:sz w:val="24"/>
          <w:szCs w:val="24"/>
          <w:lang w:eastAsia="cs-CZ"/>
        </w:rPr>
        <w:t>otřebném rozsahu jak na pokoji,</w:t>
      </w:r>
      <w:r w:rsidRPr="008459D1">
        <w:rPr>
          <w:rFonts w:ascii="Arial" w:eastAsia="Times New Roman" w:hAnsi="Arial" w:cs="Arial"/>
          <w:sz w:val="24"/>
          <w:szCs w:val="24"/>
          <w:lang w:eastAsia="cs-CZ"/>
        </w:rPr>
        <w:t xml:space="preserve"> tak ve skříni a nočním stolku. Skříň a noční stolek se ukl</w:t>
      </w:r>
      <w:r w:rsidR="00AC2EB2">
        <w:rPr>
          <w:rFonts w:ascii="Arial" w:eastAsia="Times New Roman" w:hAnsi="Arial" w:cs="Arial"/>
          <w:sz w:val="24"/>
          <w:szCs w:val="24"/>
          <w:lang w:eastAsia="cs-CZ"/>
        </w:rPr>
        <w:t>ízí vždy za přítomnosti klienta</w:t>
      </w:r>
    </w:p>
    <w:p w:rsidR="00517B75" w:rsidRPr="008459D1" w:rsidRDefault="00517B75" w:rsidP="003D7D81">
      <w:pPr>
        <w:numPr>
          <w:ilvl w:val="0"/>
          <w:numId w:val="34"/>
        </w:numPr>
        <w:spacing w:before="100" w:beforeAutospacing="1" w:after="100" w:afterAutospacing="1" w:line="240" w:lineRule="auto"/>
        <w:jc w:val="both"/>
        <w:rPr>
          <w:rFonts w:ascii="Arial" w:eastAsia="Times New Roman" w:hAnsi="Arial" w:cs="Arial"/>
          <w:sz w:val="24"/>
          <w:szCs w:val="24"/>
          <w:lang w:eastAsia="cs-CZ"/>
        </w:rPr>
      </w:pPr>
      <w:r w:rsidRPr="008459D1">
        <w:rPr>
          <w:rFonts w:ascii="Arial" w:eastAsia="Times New Roman" w:hAnsi="Arial" w:cs="Arial"/>
          <w:sz w:val="24"/>
          <w:szCs w:val="24"/>
          <w:lang w:eastAsia="cs-CZ"/>
        </w:rPr>
        <w:t>Klientům se doporučuje respektovat pokyny zaměstnanců Domova a dodržov</w:t>
      </w:r>
      <w:r w:rsidR="00AC2EB2">
        <w:rPr>
          <w:rFonts w:ascii="Arial" w:eastAsia="Times New Roman" w:hAnsi="Arial" w:cs="Arial"/>
          <w:sz w:val="24"/>
          <w:szCs w:val="24"/>
          <w:lang w:eastAsia="cs-CZ"/>
        </w:rPr>
        <w:t>at opatření doporučená lékařem</w:t>
      </w:r>
    </w:p>
    <w:p w:rsidR="00517B75" w:rsidRPr="008459D1" w:rsidRDefault="00517B75" w:rsidP="003D7D81">
      <w:pPr>
        <w:numPr>
          <w:ilvl w:val="0"/>
          <w:numId w:val="34"/>
        </w:numPr>
        <w:spacing w:before="100" w:beforeAutospacing="1" w:after="100" w:afterAutospacing="1" w:line="240" w:lineRule="auto"/>
        <w:jc w:val="both"/>
        <w:rPr>
          <w:rFonts w:ascii="Arial" w:eastAsia="Times New Roman" w:hAnsi="Arial" w:cs="Arial"/>
          <w:sz w:val="24"/>
          <w:szCs w:val="24"/>
          <w:lang w:eastAsia="cs-CZ"/>
        </w:rPr>
      </w:pPr>
      <w:r w:rsidRPr="008459D1">
        <w:rPr>
          <w:rFonts w:ascii="Arial" w:eastAsia="Times New Roman" w:hAnsi="Arial" w:cs="Arial"/>
          <w:sz w:val="24"/>
          <w:szCs w:val="24"/>
          <w:lang w:eastAsia="cs-CZ"/>
        </w:rPr>
        <w:t>Požívání alkoholu není výslovně zakázáno, pokud jde o osobní potřebu v míře společensky únosné a tolerovatelné. Tedy do míry, kdy není klient ohrožen úrazem a zdravotními komplikacemi v podnapilosti. Nedoporučuje se obstarávat, donášet a nabízet a</w:t>
      </w:r>
      <w:r w:rsidR="00AC2EB2">
        <w:rPr>
          <w:rFonts w:ascii="Arial" w:eastAsia="Times New Roman" w:hAnsi="Arial" w:cs="Arial"/>
          <w:sz w:val="24"/>
          <w:szCs w:val="24"/>
          <w:lang w:eastAsia="cs-CZ"/>
        </w:rPr>
        <w:t>lkohol klientům užívajícím léky</w:t>
      </w:r>
    </w:p>
    <w:p w:rsidR="00517B75" w:rsidRPr="008459D1" w:rsidRDefault="00517B75" w:rsidP="003D7D81">
      <w:pPr>
        <w:numPr>
          <w:ilvl w:val="0"/>
          <w:numId w:val="34"/>
        </w:numPr>
        <w:spacing w:before="100" w:beforeAutospacing="1" w:after="100" w:afterAutospacing="1" w:line="240" w:lineRule="auto"/>
        <w:jc w:val="both"/>
        <w:rPr>
          <w:rFonts w:ascii="Arial" w:eastAsia="Times New Roman" w:hAnsi="Arial" w:cs="Arial"/>
          <w:sz w:val="24"/>
          <w:szCs w:val="24"/>
          <w:lang w:eastAsia="cs-CZ"/>
        </w:rPr>
      </w:pPr>
      <w:r w:rsidRPr="008459D1">
        <w:rPr>
          <w:rFonts w:ascii="Arial" w:eastAsia="Times New Roman" w:hAnsi="Arial" w:cs="Arial"/>
          <w:sz w:val="24"/>
          <w:szCs w:val="24"/>
          <w:lang w:eastAsia="cs-CZ"/>
        </w:rPr>
        <w:t>Na pokojích není dovoleno chovat jakákoliv zvířata. Případné individuální požadavky klientů je možno řešit v rámci areálu Domova. Návštěvy nesmějí do objektu vodit zvířata. Výjimka je možná pouze po pro</w:t>
      </w:r>
      <w:r w:rsidR="00AC2EB2">
        <w:rPr>
          <w:rFonts w:ascii="Arial" w:eastAsia="Times New Roman" w:hAnsi="Arial" w:cs="Arial"/>
          <w:sz w:val="24"/>
          <w:szCs w:val="24"/>
          <w:lang w:eastAsia="cs-CZ"/>
        </w:rPr>
        <w:t>jednání se sloužícím personálem</w:t>
      </w:r>
    </w:p>
    <w:p w:rsidR="00517B75" w:rsidRPr="008459D1" w:rsidRDefault="00517B75" w:rsidP="003D7D81">
      <w:pPr>
        <w:numPr>
          <w:ilvl w:val="0"/>
          <w:numId w:val="34"/>
        </w:numPr>
        <w:spacing w:before="100" w:beforeAutospacing="1" w:after="100" w:afterAutospacing="1" w:line="240" w:lineRule="auto"/>
        <w:jc w:val="both"/>
        <w:rPr>
          <w:rFonts w:ascii="Arial" w:eastAsia="Times New Roman" w:hAnsi="Arial" w:cs="Arial"/>
          <w:sz w:val="24"/>
          <w:szCs w:val="24"/>
          <w:lang w:eastAsia="cs-CZ"/>
        </w:rPr>
      </w:pPr>
      <w:r w:rsidRPr="008459D1">
        <w:rPr>
          <w:rFonts w:ascii="Arial" w:eastAsia="Times New Roman" w:hAnsi="Arial" w:cs="Arial"/>
          <w:sz w:val="24"/>
          <w:szCs w:val="24"/>
          <w:lang w:eastAsia="cs-CZ"/>
        </w:rPr>
        <w:t>Každý klient poslechne pokynů personálu ve výjimečných, krizových situacích, při kterých</w:t>
      </w:r>
      <w:r w:rsidR="00AC2EB2">
        <w:rPr>
          <w:rFonts w:ascii="Arial" w:eastAsia="Times New Roman" w:hAnsi="Arial" w:cs="Arial"/>
          <w:sz w:val="24"/>
          <w:szCs w:val="24"/>
          <w:lang w:eastAsia="cs-CZ"/>
        </w:rPr>
        <w:t xml:space="preserve"> hrozí ohrožení života a zdraví</w:t>
      </w:r>
    </w:p>
    <w:p w:rsidR="008459D1" w:rsidRPr="008459D1" w:rsidRDefault="008459D1" w:rsidP="00B719A7">
      <w:pPr>
        <w:spacing w:before="100" w:beforeAutospacing="1" w:after="100" w:afterAutospacing="1" w:line="240" w:lineRule="auto"/>
        <w:ind w:left="142"/>
        <w:jc w:val="both"/>
        <w:rPr>
          <w:rFonts w:ascii="Arial" w:eastAsia="Times New Roman" w:hAnsi="Arial" w:cs="Arial"/>
          <w:sz w:val="24"/>
          <w:szCs w:val="24"/>
          <w:lang w:eastAsia="cs-CZ"/>
        </w:rPr>
      </w:pPr>
    </w:p>
    <w:p w:rsidR="008379EC" w:rsidRPr="008459D1" w:rsidRDefault="004B554C" w:rsidP="008459D1">
      <w:pPr>
        <w:pStyle w:val="Nadpis1"/>
        <w:spacing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Článek V.</w:t>
      </w:r>
      <w:r w:rsidR="00D06411" w:rsidRPr="008459D1">
        <w:rPr>
          <w:rStyle w:val="Siln"/>
          <w:rFonts w:ascii="Arial" w:hAnsi="Arial" w:cs="Arial"/>
          <w:color w:val="auto"/>
          <w:sz w:val="24"/>
          <w:szCs w:val="24"/>
        </w:rPr>
        <w:tab/>
      </w:r>
    </w:p>
    <w:p w:rsidR="00D06411" w:rsidRPr="008459D1" w:rsidRDefault="00D06411" w:rsidP="008459D1">
      <w:pPr>
        <w:pStyle w:val="Nadpis1"/>
        <w:spacing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 xml:space="preserve">Základní práva a povinnosti zaměstnanců </w:t>
      </w:r>
    </w:p>
    <w:p w:rsidR="008379EC" w:rsidRPr="008459D1" w:rsidRDefault="008379EC" w:rsidP="00CA4880">
      <w:pPr>
        <w:spacing w:line="240" w:lineRule="auto"/>
        <w:ind w:right="28"/>
        <w:rPr>
          <w:rFonts w:ascii="Arial" w:hAnsi="Arial" w:cs="Arial"/>
          <w:sz w:val="24"/>
          <w:szCs w:val="24"/>
        </w:rPr>
      </w:pPr>
    </w:p>
    <w:p w:rsidR="001A5017" w:rsidRPr="008459D1" w:rsidRDefault="00136C16" w:rsidP="007319D0">
      <w:pPr>
        <w:pStyle w:val="Odstavecseseznamem"/>
        <w:numPr>
          <w:ilvl w:val="0"/>
          <w:numId w:val="18"/>
        </w:numPr>
        <w:ind w:right="28"/>
        <w:jc w:val="both"/>
        <w:rPr>
          <w:rFonts w:ascii="Arial" w:hAnsi="Arial" w:cs="Arial"/>
        </w:rPr>
      </w:pPr>
      <w:r w:rsidRPr="008459D1">
        <w:rPr>
          <w:rFonts w:ascii="Arial" w:hAnsi="Arial" w:cs="Arial"/>
        </w:rPr>
        <w:t>Zaměstnanec má právo na</w:t>
      </w:r>
      <w:r w:rsidR="001A5017" w:rsidRPr="008459D1">
        <w:rPr>
          <w:rFonts w:ascii="Arial" w:hAnsi="Arial" w:cs="Arial"/>
        </w:rPr>
        <w:t>:</w:t>
      </w:r>
      <w:r w:rsidRPr="008459D1">
        <w:rPr>
          <w:rFonts w:ascii="Arial" w:hAnsi="Arial" w:cs="Arial"/>
        </w:rPr>
        <w:t xml:space="preserve"> </w:t>
      </w:r>
    </w:p>
    <w:p w:rsidR="001A5017" w:rsidRPr="008459D1" w:rsidRDefault="00136C16" w:rsidP="007319D0">
      <w:pPr>
        <w:pStyle w:val="Odstavecseseznamem"/>
        <w:numPr>
          <w:ilvl w:val="0"/>
          <w:numId w:val="19"/>
        </w:numPr>
        <w:ind w:right="28"/>
        <w:jc w:val="both"/>
        <w:rPr>
          <w:rFonts w:ascii="Arial" w:hAnsi="Arial" w:cs="Arial"/>
        </w:rPr>
      </w:pPr>
      <w:r w:rsidRPr="008459D1">
        <w:rPr>
          <w:rFonts w:ascii="Arial" w:hAnsi="Arial" w:cs="Arial"/>
        </w:rPr>
        <w:t>zajištění bezpečn</w:t>
      </w:r>
      <w:r w:rsidR="001A5017" w:rsidRPr="008459D1">
        <w:rPr>
          <w:rFonts w:ascii="Arial" w:hAnsi="Arial" w:cs="Arial"/>
        </w:rPr>
        <w:t>osti a ochrany zdraví při práci</w:t>
      </w:r>
    </w:p>
    <w:p w:rsidR="001A5017" w:rsidRPr="008459D1" w:rsidRDefault="00136C16" w:rsidP="007319D0">
      <w:pPr>
        <w:pStyle w:val="Odstavecseseznamem"/>
        <w:numPr>
          <w:ilvl w:val="0"/>
          <w:numId w:val="19"/>
        </w:numPr>
        <w:ind w:right="28"/>
        <w:jc w:val="both"/>
        <w:rPr>
          <w:rFonts w:ascii="Arial" w:hAnsi="Arial" w:cs="Arial"/>
        </w:rPr>
      </w:pPr>
      <w:r w:rsidRPr="008459D1">
        <w:rPr>
          <w:rFonts w:ascii="Arial" w:hAnsi="Arial" w:cs="Arial"/>
        </w:rPr>
        <w:t xml:space="preserve"> i</w:t>
      </w:r>
      <w:r w:rsidR="001A5017" w:rsidRPr="008459D1">
        <w:rPr>
          <w:rFonts w:ascii="Arial" w:hAnsi="Arial" w:cs="Arial"/>
        </w:rPr>
        <w:t>nformace o rizicích jeho práce</w:t>
      </w:r>
    </w:p>
    <w:p w:rsidR="001631E1" w:rsidRPr="008459D1" w:rsidRDefault="001A5017" w:rsidP="007319D0">
      <w:pPr>
        <w:pStyle w:val="Odstavecseseznamem"/>
        <w:numPr>
          <w:ilvl w:val="0"/>
          <w:numId w:val="19"/>
        </w:numPr>
        <w:ind w:right="28"/>
        <w:jc w:val="both"/>
        <w:rPr>
          <w:rFonts w:ascii="Arial" w:hAnsi="Arial" w:cs="Arial"/>
        </w:rPr>
      </w:pPr>
      <w:r w:rsidRPr="008459D1">
        <w:rPr>
          <w:rFonts w:ascii="Arial" w:hAnsi="Arial" w:cs="Arial"/>
        </w:rPr>
        <w:t xml:space="preserve"> </w:t>
      </w:r>
      <w:r w:rsidR="00136C16" w:rsidRPr="008459D1">
        <w:rPr>
          <w:rFonts w:ascii="Arial" w:hAnsi="Arial" w:cs="Arial"/>
        </w:rPr>
        <w:t>informace o opatřeních n</w:t>
      </w:r>
      <w:r w:rsidR="00AC2EB2">
        <w:rPr>
          <w:rFonts w:ascii="Arial" w:hAnsi="Arial" w:cs="Arial"/>
        </w:rPr>
        <w:t>a ochranu před jejich působením</w:t>
      </w:r>
      <w:r w:rsidR="00A559D3" w:rsidRPr="008459D1">
        <w:rPr>
          <w:rFonts w:ascii="Arial" w:hAnsi="Arial" w:cs="Arial"/>
        </w:rPr>
        <w:t xml:space="preserve"> </w:t>
      </w:r>
    </w:p>
    <w:p w:rsidR="00136C16" w:rsidRPr="008459D1" w:rsidRDefault="00647C7E" w:rsidP="007319D0">
      <w:pPr>
        <w:pStyle w:val="Odstavecseseznamem"/>
        <w:numPr>
          <w:ilvl w:val="0"/>
          <w:numId w:val="19"/>
        </w:numPr>
        <w:ind w:right="28"/>
        <w:jc w:val="both"/>
        <w:rPr>
          <w:rFonts w:ascii="Arial" w:hAnsi="Arial" w:cs="Arial"/>
        </w:rPr>
      </w:pPr>
      <w:r w:rsidRPr="008459D1">
        <w:rPr>
          <w:rFonts w:ascii="Arial" w:hAnsi="Arial" w:cs="Arial"/>
        </w:rPr>
        <w:t>m</w:t>
      </w:r>
      <w:r w:rsidR="00A559D3" w:rsidRPr="008459D1">
        <w:rPr>
          <w:rFonts w:ascii="Arial" w:hAnsi="Arial" w:cs="Arial"/>
        </w:rPr>
        <w:t>á právo</w:t>
      </w:r>
      <w:r w:rsidR="00136C16" w:rsidRPr="008459D1">
        <w:rPr>
          <w:rFonts w:ascii="Arial" w:hAnsi="Arial" w:cs="Arial"/>
        </w:rPr>
        <w:t xml:space="preserve"> odmítnout výkon práce, u které má odůvodněné obavy, že bezprostředně a závažným způsobem ohrožuje jeho</w:t>
      </w:r>
      <w:r w:rsidR="00AC2EB2">
        <w:rPr>
          <w:rFonts w:ascii="Arial" w:hAnsi="Arial" w:cs="Arial"/>
        </w:rPr>
        <w:t xml:space="preserve"> </w:t>
      </w:r>
      <w:r w:rsidR="00136C16" w:rsidRPr="008459D1">
        <w:rPr>
          <w:rFonts w:ascii="Arial" w:hAnsi="Arial" w:cs="Arial"/>
        </w:rPr>
        <w:t xml:space="preserve">život nebo zdraví, popř. život nebo zdraví jiných fyzických osob. Takové odmítnutí není možno posuzovat jako nesplnění </w:t>
      </w:r>
      <w:r w:rsidR="00AC2EB2">
        <w:rPr>
          <w:rFonts w:ascii="Arial" w:hAnsi="Arial" w:cs="Arial"/>
        </w:rPr>
        <w:t>povinnosti zaměstnance</w:t>
      </w:r>
      <w:r w:rsidR="00136C16" w:rsidRPr="008459D1">
        <w:rPr>
          <w:rFonts w:ascii="Arial" w:hAnsi="Arial" w:cs="Arial"/>
        </w:rPr>
        <w:t xml:space="preserve"> </w:t>
      </w:r>
    </w:p>
    <w:p w:rsidR="00AC2EB2" w:rsidRPr="00AC2EB2" w:rsidRDefault="004B554C" w:rsidP="00AC2EB2">
      <w:pPr>
        <w:pStyle w:val="Odstavecseseznamem"/>
        <w:numPr>
          <w:ilvl w:val="0"/>
          <w:numId w:val="19"/>
        </w:numPr>
        <w:ind w:right="28"/>
        <w:jc w:val="both"/>
        <w:rPr>
          <w:rFonts w:ascii="Arial" w:hAnsi="Arial" w:cs="Arial"/>
        </w:rPr>
      </w:pPr>
      <w:r w:rsidRPr="00AC2EB2">
        <w:rPr>
          <w:rFonts w:ascii="Arial" w:hAnsi="Arial" w:cs="Arial"/>
        </w:rPr>
        <w:t xml:space="preserve">má právo a povinnost </w:t>
      </w:r>
      <w:r w:rsidR="00136C16" w:rsidRPr="00AC2EB2">
        <w:rPr>
          <w:rFonts w:ascii="Arial" w:hAnsi="Arial" w:cs="Arial"/>
        </w:rPr>
        <w:t>podílet se na vytváření bezpečného a zdraví neohrožujícího pracovního prostředí, a to zejména uplatňováním stanovených a zaměstnavatelem přijatých opatření a svou účastí na řešení otázek bezpečno</w:t>
      </w:r>
      <w:r w:rsidR="00AC2EB2" w:rsidRPr="00AC2EB2">
        <w:rPr>
          <w:rFonts w:ascii="Arial" w:hAnsi="Arial" w:cs="Arial"/>
        </w:rPr>
        <w:t>sti a ochrany zdraví při práci</w:t>
      </w:r>
    </w:p>
    <w:p w:rsidR="00136C16" w:rsidRPr="008459D1" w:rsidRDefault="00136C16" w:rsidP="00CA4880">
      <w:pPr>
        <w:spacing w:line="240" w:lineRule="auto"/>
        <w:ind w:left="-142" w:right="28" w:firstLine="142"/>
        <w:jc w:val="both"/>
        <w:rPr>
          <w:rFonts w:ascii="Arial" w:hAnsi="Arial" w:cs="Arial"/>
          <w:sz w:val="24"/>
          <w:szCs w:val="24"/>
        </w:rPr>
      </w:pPr>
    </w:p>
    <w:p w:rsidR="001631E1" w:rsidRPr="008459D1" w:rsidRDefault="00136C16" w:rsidP="007319D0">
      <w:pPr>
        <w:pStyle w:val="Odstavecseseznamem"/>
        <w:numPr>
          <w:ilvl w:val="0"/>
          <w:numId w:val="18"/>
        </w:numPr>
        <w:ind w:right="28"/>
        <w:rPr>
          <w:rFonts w:ascii="Arial" w:hAnsi="Arial" w:cs="Arial"/>
          <w:b/>
        </w:rPr>
      </w:pPr>
      <w:r w:rsidRPr="008459D1">
        <w:rPr>
          <w:rFonts w:ascii="Arial" w:hAnsi="Arial" w:cs="Arial"/>
        </w:rPr>
        <w:t>Povinnost</w:t>
      </w:r>
      <w:r w:rsidR="00B82ACB" w:rsidRPr="008459D1">
        <w:rPr>
          <w:rFonts w:ascii="Arial" w:hAnsi="Arial" w:cs="Arial"/>
        </w:rPr>
        <w:t>i zaměstnanců vyjad</w:t>
      </w:r>
      <w:r w:rsidR="00F001A9">
        <w:rPr>
          <w:rFonts w:ascii="Arial" w:hAnsi="Arial" w:cs="Arial"/>
        </w:rPr>
        <w:t>řuje „Etický kodex“ viz Směrnice č. 22</w:t>
      </w:r>
      <w:r w:rsidR="00775033">
        <w:rPr>
          <w:rFonts w:ascii="Arial" w:hAnsi="Arial" w:cs="Arial"/>
        </w:rPr>
        <w:t>.</w:t>
      </w:r>
    </w:p>
    <w:p w:rsidR="001631E1" w:rsidRPr="008459D1" w:rsidRDefault="001631E1" w:rsidP="00CA4880">
      <w:pPr>
        <w:spacing w:line="240" w:lineRule="auto"/>
        <w:ind w:right="28"/>
        <w:jc w:val="center"/>
        <w:rPr>
          <w:rFonts w:ascii="Arial" w:hAnsi="Arial" w:cs="Arial"/>
          <w:b/>
          <w:sz w:val="24"/>
          <w:szCs w:val="24"/>
        </w:rPr>
      </w:pPr>
    </w:p>
    <w:p w:rsidR="008379EC" w:rsidRPr="008459D1" w:rsidRDefault="00007F83" w:rsidP="008459D1">
      <w:pPr>
        <w:pStyle w:val="Nadpis1"/>
        <w:spacing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lastRenderedPageBreak/>
        <w:t>Článek VI.</w:t>
      </w:r>
    </w:p>
    <w:p w:rsidR="00D06411" w:rsidRPr="008459D1" w:rsidRDefault="00D06411" w:rsidP="008459D1">
      <w:pPr>
        <w:pStyle w:val="Nadpis1"/>
        <w:spacing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Přijetí do Domova a přidělení klíčového pracovníka</w:t>
      </w:r>
    </w:p>
    <w:p w:rsidR="00177822" w:rsidRPr="008459D1" w:rsidRDefault="00177822" w:rsidP="007319D0">
      <w:pPr>
        <w:pStyle w:val="Normlnweb"/>
        <w:numPr>
          <w:ilvl w:val="0"/>
          <w:numId w:val="20"/>
        </w:numPr>
        <w:jc w:val="both"/>
        <w:rPr>
          <w:rFonts w:ascii="Arial" w:hAnsi="Arial" w:cs="Arial"/>
        </w:rPr>
      </w:pPr>
      <w:r w:rsidRPr="008459D1">
        <w:rPr>
          <w:rFonts w:ascii="Arial" w:hAnsi="Arial" w:cs="Arial"/>
        </w:rPr>
        <w:t xml:space="preserve">Přijetí do Domova se uskutečňuje na základě vzájemné dohody mezi </w:t>
      </w:r>
      <w:r w:rsidR="005A3BF8" w:rsidRPr="008459D1">
        <w:rPr>
          <w:rFonts w:ascii="Arial" w:hAnsi="Arial" w:cs="Arial"/>
        </w:rPr>
        <w:t>žadatelem</w:t>
      </w:r>
      <w:r w:rsidRPr="008459D1">
        <w:rPr>
          <w:rFonts w:ascii="Arial" w:hAnsi="Arial" w:cs="Arial"/>
        </w:rPr>
        <w:t xml:space="preserve"> a Domovem, stvrzené podpisem smlouvy, která musí být podepsána nejpozději v den nástupu </w:t>
      </w:r>
      <w:r w:rsidR="00C21964" w:rsidRPr="008459D1">
        <w:rPr>
          <w:rFonts w:ascii="Arial" w:hAnsi="Arial" w:cs="Arial"/>
        </w:rPr>
        <w:t>žadatele</w:t>
      </w:r>
      <w:r w:rsidR="006D5BBA" w:rsidRPr="008459D1">
        <w:rPr>
          <w:rFonts w:ascii="Arial" w:hAnsi="Arial" w:cs="Arial"/>
        </w:rPr>
        <w:t xml:space="preserve"> </w:t>
      </w:r>
      <w:r w:rsidRPr="008459D1">
        <w:rPr>
          <w:rFonts w:ascii="Arial" w:hAnsi="Arial" w:cs="Arial"/>
        </w:rPr>
        <w:t>do</w:t>
      </w:r>
      <w:r w:rsidR="00C21964" w:rsidRPr="008459D1">
        <w:rPr>
          <w:rFonts w:ascii="Arial" w:hAnsi="Arial" w:cs="Arial"/>
        </w:rPr>
        <w:t xml:space="preserve"> </w:t>
      </w:r>
      <w:r w:rsidRPr="008459D1">
        <w:rPr>
          <w:rFonts w:ascii="Arial" w:hAnsi="Arial" w:cs="Arial"/>
        </w:rPr>
        <w:t>Domova</w:t>
      </w:r>
    </w:p>
    <w:p w:rsidR="00C21964" w:rsidRPr="008459D1" w:rsidRDefault="006D5BBA" w:rsidP="007319D0">
      <w:pPr>
        <w:pStyle w:val="Odstavecseseznamem"/>
        <w:numPr>
          <w:ilvl w:val="0"/>
          <w:numId w:val="20"/>
        </w:numPr>
        <w:spacing w:after="160"/>
        <w:jc w:val="both"/>
        <w:rPr>
          <w:rFonts w:ascii="Arial" w:hAnsi="Arial" w:cs="Arial"/>
        </w:rPr>
      </w:pPr>
      <w:r w:rsidRPr="008459D1">
        <w:rPr>
          <w:rFonts w:ascii="Arial" w:hAnsi="Arial" w:cs="Arial"/>
        </w:rPr>
        <w:t>P</w:t>
      </w:r>
      <w:r w:rsidR="00C21964" w:rsidRPr="008459D1">
        <w:rPr>
          <w:rFonts w:ascii="Arial" w:hAnsi="Arial" w:cs="Arial"/>
        </w:rPr>
        <w:t>řed přijetím do Domova se</w:t>
      </w:r>
      <w:r w:rsidR="001161E8">
        <w:rPr>
          <w:rFonts w:ascii="Arial" w:hAnsi="Arial" w:cs="Arial"/>
        </w:rPr>
        <w:t xml:space="preserve"> zájemce o službu</w:t>
      </w:r>
      <w:r w:rsidR="00C21964" w:rsidRPr="008459D1">
        <w:rPr>
          <w:rFonts w:ascii="Arial" w:hAnsi="Arial" w:cs="Arial"/>
        </w:rPr>
        <w:t xml:space="preserve"> seznámí s</w:t>
      </w:r>
      <w:r w:rsidR="00C60A88" w:rsidRPr="008459D1">
        <w:rPr>
          <w:rFonts w:ascii="Arial" w:hAnsi="Arial" w:cs="Arial"/>
        </w:rPr>
        <w:t xml:space="preserve"> Domácím </w:t>
      </w:r>
      <w:r w:rsidR="00C21964" w:rsidRPr="008459D1">
        <w:rPr>
          <w:rFonts w:ascii="Arial" w:hAnsi="Arial" w:cs="Arial"/>
        </w:rPr>
        <w:t xml:space="preserve">řádem Domova a individuálně vypracovanou Smlouvou o </w:t>
      </w:r>
      <w:r w:rsidR="000D63B7">
        <w:rPr>
          <w:rFonts w:ascii="Arial" w:hAnsi="Arial" w:cs="Arial"/>
        </w:rPr>
        <w:t>poskytování</w:t>
      </w:r>
      <w:r w:rsidR="00B719A7">
        <w:rPr>
          <w:rFonts w:ascii="Arial" w:hAnsi="Arial" w:cs="Arial"/>
        </w:rPr>
        <w:t xml:space="preserve"> </w:t>
      </w:r>
      <w:r w:rsidR="00C21964" w:rsidRPr="008459D1">
        <w:rPr>
          <w:rFonts w:ascii="Arial" w:hAnsi="Arial" w:cs="Arial"/>
        </w:rPr>
        <w:t xml:space="preserve">sociální služby, která specifikuje práva i povinnosti </w:t>
      </w:r>
      <w:r w:rsidR="001161E8">
        <w:rPr>
          <w:rFonts w:ascii="Arial" w:hAnsi="Arial" w:cs="Arial"/>
        </w:rPr>
        <w:t xml:space="preserve">žadatele </w:t>
      </w:r>
      <w:r w:rsidR="00C21964" w:rsidRPr="008459D1">
        <w:rPr>
          <w:rFonts w:ascii="Arial" w:hAnsi="Arial" w:cs="Arial"/>
        </w:rPr>
        <w:t>a poskytovatele (osobním kontaktem, návšt</w:t>
      </w:r>
      <w:r w:rsidRPr="008459D1">
        <w:rPr>
          <w:rFonts w:ascii="Arial" w:hAnsi="Arial" w:cs="Arial"/>
        </w:rPr>
        <w:t>ěvou soc. pracovnice, e-mailem</w:t>
      </w:r>
      <w:r w:rsidR="00B719A7">
        <w:rPr>
          <w:rFonts w:ascii="Arial" w:hAnsi="Arial" w:cs="Arial"/>
        </w:rPr>
        <w:t>,</w:t>
      </w:r>
      <w:r w:rsidR="00AA1EF1">
        <w:rPr>
          <w:rFonts w:ascii="Arial" w:hAnsi="Arial" w:cs="Arial"/>
        </w:rPr>
        <w:t xml:space="preserve"> </w:t>
      </w:r>
      <w:r w:rsidR="00B719A7">
        <w:rPr>
          <w:rFonts w:ascii="Arial" w:hAnsi="Arial" w:cs="Arial"/>
        </w:rPr>
        <w:t>doporučeným dopisem</w:t>
      </w:r>
      <w:r w:rsidR="001D2409">
        <w:rPr>
          <w:rFonts w:ascii="Arial" w:hAnsi="Arial" w:cs="Arial"/>
        </w:rPr>
        <w:t>)</w:t>
      </w:r>
    </w:p>
    <w:p w:rsidR="00C21964" w:rsidRPr="008459D1" w:rsidRDefault="006D5BBA" w:rsidP="007319D0">
      <w:pPr>
        <w:pStyle w:val="Odstavecseseznamem"/>
        <w:numPr>
          <w:ilvl w:val="0"/>
          <w:numId w:val="20"/>
        </w:numPr>
        <w:spacing w:after="160"/>
        <w:jc w:val="both"/>
        <w:rPr>
          <w:rFonts w:ascii="Arial" w:hAnsi="Arial" w:cs="Arial"/>
        </w:rPr>
      </w:pPr>
      <w:r w:rsidRPr="008459D1">
        <w:rPr>
          <w:rFonts w:ascii="Arial" w:hAnsi="Arial" w:cs="Arial"/>
        </w:rPr>
        <w:t>Ž</w:t>
      </w:r>
      <w:r w:rsidR="00C21964" w:rsidRPr="008459D1">
        <w:rPr>
          <w:rFonts w:ascii="Arial" w:hAnsi="Arial" w:cs="Arial"/>
        </w:rPr>
        <w:t>adatel musí mít možnost Smlouvu předem prostudovat a seznámit se s ní (e-mail, doporučeným dopisem, osobním kontaktem</w:t>
      </w:r>
      <w:r w:rsidR="00B719A7">
        <w:rPr>
          <w:rFonts w:ascii="Arial" w:hAnsi="Arial" w:cs="Arial"/>
        </w:rPr>
        <w:t>,</w:t>
      </w:r>
      <w:r w:rsidR="00630ADB">
        <w:rPr>
          <w:rFonts w:ascii="Arial" w:hAnsi="Arial" w:cs="Arial"/>
        </w:rPr>
        <w:t xml:space="preserve"> </w:t>
      </w:r>
      <w:r w:rsidR="00B719A7">
        <w:rPr>
          <w:rFonts w:ascii="Arial" w:hAnsi="Arial" w:cs="Arial"/>
        </w:rPr>
        <w:t>návštěvou soc</w:t>
      </w:r>
      <w:r w:rsidR="00775033">
        <w:rPr>
          <w:rFonts w:ascii="Arial" w:hAnsi="Arial" w:cs="Arial"/>
        </w:rPr>
        <w:t>.</w:t>
      </w:r>
      <w:r w:rsidR="00630ADB">
        <w:rPr>
          <w:rFonts w:ascii="Arial" w:hAnsi="Arial" w:cs="Arial"/>
        </w:rPr>
        <w:t xml:space="preserve"> </w:t>
      </w:r>
      <w:r w:rsidR="00B719A7">
        <w:rPr>
          <w:rFonts w:ascii="Arial" w:hAnsi="Arial" w:cs="Arial"/>
        </w:rPr>
        <w:t>pracovnice</w:t>
      </w:r>
      <w:r w:rsidR="00C21964" w:rsidRPr="008459D1">
        <w:rPr>
          <w:rFonts w:ascii="Arial" w:hAnsi="Arial" w:cs="Arial"/>
        </w:rPr>
        <w:t>)</w:t>
      </w:r>
    </w:p>
    <w:p w:rsidR="00CB5FCF" w:rsidRPr="008459D1" w:rsidRDefault="00C21964" w:rsidP="007319D0">
      <w:pPr>
        <w:pStyle w:val="Odstavecseseznamem"/>
        <w:numPr>
          <w:ilvl w:val="0"/>
          <w:numId w:val="20"/>
        </w:numPr>
        <w:spacing w:after="160"/>
        <w:jc w:val="both"/>
        <w:rPr>
          <w:rFonts w:ascii="Arial" w:hAnsi="Arial" w:cs="Arial"/>
        </w:rPr>
      </w:pPr>
      <w:r w:rsidRPr="008459D1">
        <w:rPr>
          <w:rFonts w:ascii="Arial" w:hAnsi="Arial" w:cs="Arial"/>
        </w:rPr>
        <w:t>Proces uzavírání Smlouvy</w:t>
      </w:r>
      <w:r w:rsidR="00742484">
        <w:rPr>
          <w:rFonts w:ascii="Arial" w:hAnsi="Arial" w:cs="Arial"/>
        </w:rPr>
        <w:t>,</w:t>
      </w:r>
      <w:r w:rsidRPr="008459D1">
        <w:rPr>
          <w:rFonts w:ascii="Arial" w:hAnsi="Arial" w:cs="Arial"/>
        </w:rPr>
        <w:t xml:space="preserve"> za Domov seznamuje sociální pracovnice,</w:t>
      </w:r>
      <w:r w:rsidR="006D5BBA" w:rsidRPr="008459D1">
        <w:rPr>
          <w:rFonts w:ascii="Arial" w:hAnsi="Arial" w:cs="Arial"/>
        </w:rPr>
        <w:t xml:space="preserve"> </w:t>
      </w:r>
      <w:r w:rsidRPr="008459D1">
        <w:rPr>
          <w:rFonts w:ascii="Arial" w:hAnsi="Arial" w:cs="Arial"/>
        </w:rPr>
        <w:t>Smlouvu podepisuje ředitel Domova nebo jeho zástupce</w:t>
      </w:r>
    </w:p>
    <w:p w:rsidR="00CB5FCF" w:rsidRPr="008459D1" w:rsidRDefault="00C21964" w:rsidP="007319D0">
      <w:pPr>
        <w:pStyle w:val="Odstavecseseznamem"/>
        <w:numPr>
          <w:ilvl w:val="0"/>
          <w:numId w:val="20"/>
        </w:numPr>
        <w:spacing w:after="160"/>
        <w:jc w:val="both"/>
        <w:rPr>
          <w:rFonts w:ascii="Arial" w:hAnsi="Arial" w:cs="Arial"/>
        </w:rPr>
      </w:pPr>
      <w:r w:rsidRPr="008459D1">
        <w:rPr>
          <w:rFonts w:ascii="Arial" w:hAnsi="Arial" w:cs="Arial"/>
          <w:color w:val="000000"/>
        </w:rPr>
        <w:t xml:space="preserve">Smlouva se uzavírá podle </w:t>
      </w:r>
      <w:r w:rsidRPr="008459D1">
        <w:rPr>
          <w:rFonts w:ascii="Arial" w:hAnsi="Arial" w:cs="Arial"/>
          <w:bCs/>
          <w:color w:val="000000"/>
        </w:rPr>
        <w:t>§ 88 odst. i)</w:t>
      </w:r>
      <w:r w:rsidRPr="008459D1">
        <w:rPr>
          <w:rFonts w:ascii="Arial" w:hAnsi="Arial" w:cs="Arial"/>
          <w:color w:val="000000"/>
        </w:rPr>
        <w:t xml:space="preserve"> Zákona č. 108/2006 Sb., o sociálních službách v platném znění a Občanského zákoníku v platném znění, všechny povinnosti z ní vyplývající jsou pro obě zúčastněné strany právně vymahatelné,</w:t>
      </w:r>
      <w:r w:rsidR="00B82ACB" w:rsidRPr="008459D1">
        <w:rPr>
          <w:rFonts w:ascii="Arial" w:hAnsi="Arial" w:cs="Arial"/>
          <w:color w:val="000000"/>
        </w:rPr>
        <w:t xml:space="preserve"> </w:t>
      </w:r>
      <w:r w:rsidRPr="008459D1">
        <w:rPr>
          <w:rFonts w:ascii="Arial" w:hAnsi="Arial" w:cs="Arial"/>
        </w:rPr>
        <w:t xml:space="preserve">při uzavírání Smlouvy o </w:t>
      </w:r>
      <w:r w:rsidR="000D63B7">
        <w:rPr>
          <w:rFonts w:ascii="Arial" w:hAnsi="Arial" w:cs="Arial"/>
        </w:rPr>
        <w:t>poskytování</w:t>
      </w:r>
      <w:r w:rsidR="000D63B7" w:rsidRPr="008459D1">
        <w:rPr>
          <w:rFonts w:ascii="Arial" w:hAnsi="Arial" w:cs="Arial"/>
        </w:rPr>
        <w:t xml:space="preserve"> </w:t>
      </w:r>
      <w:r w:rsidRPr="008459D1">
        <w:rPr>
          <w:rFonts w:ascii="Arial" w:hAnsi="Arial" w:cs="Arial"/>
        </w:rPr>
        <w:t>sociální služby</w:t>
      </w:r>
      <w:r w:rsidR="00B82ACB" w:rsidRPr="008459D1">
        <w:rPr>
          <w:rFonts w:ascii="Arial" w:hAnsi="Arial" w:cs="Arial"/>
        </w:rPr>
        <w:t xml:space="preserve"> seznámí sociální pracovnice</w:t>
      </w:r>
      <w:r w:rsidRPr="008459D1">
        <w:rPr>
          <w:rFonts w:ascii="Arial" w:hAnsi="Arial" w:cs="Arial"/>
        </w:rPr>
        <w:t xml:space="preserve"> žadatele o službu s obsahem a účelem Smlouvy</w:t>
      </w:r>
    </w:p>
    <w:p w:rsidR="00CB5FCF" w:rsidRPr="008459D1" w:rsidRDefault="00D504CE" w:rsidP="007319D0">
      <w:pPr>
        <w:pStyle w:val="Odstavecseseznamem"/>
        <w:numPr>
          <w:ilvl w:val="0"/>
          <w:numId w:val="20"/>
        </w:numPr>
        <w:jc w:val="both"/>
        <w:rPr>
          <w:rFonts w:ascii="Arial" w:hAnsi="Arial" w:cs="Arial"/>
        </w:rPr>
      </w:pPr>
      <w:r w:rsidRPr="008459D1">
        <w:rPr>
          <w:rFonts w:ascii="Arial" w:hAnsi="Arial" w:cs="Arial"/>
        </w:rPr>
        <w:t>Domov má stanovena vnitřní pravidla pro plánování a průběh služby. Plán služby zahrnuje detailní popis postupu zaměstnanců při poskytování péče, aby bylo zajištěno, že bude vyhověno všem aspektům poskytování zdravotní, osobní a sociální péče jednotlivým osobám, kterým j</w:t>
      </w:r>
      <w:r w:rsidR="001D2409">
        <w:rPr>
          <w:rFonts w:ascii="Arial" w:hAnsi="Arial" w:cs="Arial"/>
        </w:rPr>
        <w:t>sou poskytovány pobytové služby</w:t>
      </w:r>
      <w:r w:rsidRPr="008459D1">
        <w:rPr>
          <w:rFonts w:ascii="Arial" w:hAnsi="Arial" w:cs="Arial"/>
        </w:rPr>
        <w:t xml:space="preserve"> </w:t>
      </w:r>
    </w:p>
    <w:p w:rsidR="00CB5FCF" w:rsidRPr="008459D1" w:rsidRDefault="00515FBC" w:rsidP="007319D0">
      <w:pPr>
        <w:pStyle w:val="Odstavecseseznamem"/>
        <w:numPr>
          <w:ilvl w:val="0"/>
          <w:numId w:val="20"/>
        </w:numPr>
        <w:jc w:val="both"/>
        <w:rPr>
          <w:rFonts w:ascii="Arial" w:hAnsi="Arial" w:cs="Arial"/>
        </w:rPr>
      </w:pPr>
      <w:r w:rsidRPr="008459D1">
        <w:rPr>
          <w:rFonts w:ascii="Arial" w:hAnsi="Arial" w:cs="Arial"/>
        </w:rPr>
        <w:t xml:space="preserve">Klient po uzavření </w:t>
      </w:r>
      <w:r w:rsidR="00081AEF" w:rsidRPr="008459D1">
        <w:rPr>
          <w:rFonts w:ascii="Arial" w:hAnsi="Arial" w:cs="Arial"/>
        </w:rPr>
        <w:t>s</w:t>
      </w:r>
      <w:r w:rsidRPr="008459D1">
        <w:rPr>
          <w:rFonts w:ascii="Arial" w:hAnsi="Arial" w:cs="Arial"/>
        </w:rPr>
        <w:t xml:space="preserve">mlouvy dostává svého klíčového pracovníka, </w:t>
      </w:r>
      <w:r w:rsidR="00B91128" w:rsidRPr="008459D1">
        <w:rPr>
          <w:rFonts w:ascii="Arial" w:hAnsi="Arial" w:cs="Arial"/>
        </w:rPr>
        <w:t>který je odpovědný za naplňování potřeb</w:t>
      </w:r>
      <w:r w:rsidRPr="008459D1">
        <w:rPr>
          <w:rFonts w:ascii="Arial" w:hAnsi="Arial" w:cs="Arial"/>
        </w:rPr>
        <w:t xml:space="preserve">, dohlíží na </w:t>
      </w:r>
      <w:r w:rsidR="000D63B7">
        <w:rPr>
          <w:rFonts w:ascii="Arial" w:hAnsi="Arial" w:cs="Arial"/>
        </w:rPr>
        <w:t>poskytování</w:t>
      </w:r>
      <w:r w:rsidR="000D63B7" w:rsidRPr="008459D1">
        <w:rPr>
          <w:rFonts w:ascii="Arial" w:hAnsi="Arial" w:cs="Arial"/>
        </w:rPr>
        <w:t xml:space="preserve"> </w:t>
      </w:r>
      <w:r w:rsidRPr="008459D1">
        <w:rPr>
          <w:rFonts w:ascii="Arial" w:hAnsi="Arial" w:cs="Arial"/>
        </w:rPr>
        <w:t>sjednané podpory a péče, odhaluje případné nedostatky a přichází s</w:t>
      </w:r>
      <w:r w:rsidR="00B91128" w:rsidRPr="008459D1">
        <w:rPr>
          <w:rFonts w:ascii="Arial" w:hAnsi="Arial" w:cs="Arial"/>
        </w:rPr>
        <w:t> </w:t>
      </w:r>
      <w:r w:rsidRPr="008459D1">
        <w:rPr>
          <w:rFonts w:ascii="Arial" w:hAnsi="Arial" w:cs="Arial"/>
        </w:rPr>
        <w:t>podněty</w:t>
      </w:r>
      <w:r w:rsidR="00B91128" w:rsidRPr="008459D1">
        <w:rPr>
          <w:rFonts w:ascii="Arial" w:hAnsi="Arial" w:cs="Arial"/>
        </w:rPr>
        <w:t xml:space="preserve">. Klíčový pracovník </w:t>
      </w:r>
      <w:r w:rsidR="0031175E" w:rsidRPr="008459D1">
        <w:rPr>
          <w:rFonts w:ascii="Arial" w:hAnsi="Arial" w:cs="Arial"/>
        </w:rPr>
        <w:t>odpovídá za proces individuálníh</w:t>
      </w:r>
      <w:r w:rsidR="001D2409">
        <w:rPr>
          <w:rFonts w:ascii="Arial" w:hAnsi="Arial" w:cs="Arial"/>
        </w:rPr>
        <w:t>o plánování konkrétního klienta</w:t>
      </w:r>
      <w:r w:rsidR="0031175E" w:rsidRPr="008459D1">
        <w:rPr>
          <w:rFonts w:ascii="Arial" w:hAnsi="Arial" w:cs="Arial"/>
        </w:rPr>
        <w:t xml:space="preserve"> </w:t>
      </w:r>
    </w:p>
    <w:p w:rsidR="00B82ACB" w:rsidRPr="00742484" w:rsidRDefault="00AA6C9C" w:rsidP="00742484">
      <w:pPr>
        <w:pStyle w:val="Odstavecseseznamem"/>
        <w:numPr>
          <w:ilvl w:val="0"/>
          <w:numId w:val="20"/>
        </w:numPr>
        <w:jc w:val="both"/>
        <w:rPr>
          <w:rFonts w:ascii="Arial" w:hAnsi="Arial" w:cs="Arial"/>
        </w:rPr>
      </w:pPr>
      <w:r w:rsidRPr="008459D1">
        <w:rPr>
          <w:rFonts w:ascii="Arial" w:hAnsi="Arial" w:cs="Arial"/>
        </w:rPr>
        <w:t xml:space="preserve"> </w:t>
      </w:r>
      <w:r w:rsidR="00D504CE" w:rsidRPr="008459D1">
        <w:rPr>
          <w:rFonts w:ascii="Arial" w:hAnsi="Arial" w:cs="Arial"/>
        </w:rPr>
        <w:t xml:space="preserve">Pro stanovení rozsahu služeb je důležité vycházet z toho, co je </w:t>
      </w:r>
      <w:r w:rsidR="006D5BBA" w:rsidRPr="008459D1">
        <w:rPr>
          <w:rFonts w:ascii="Arial" w:hAnsi="Arial" w:cs="Arial"/>
        </w:rPr>
        <w:t>klient schopen zvládnout</w:t>
      </w:r>
      <w:r w:rsidR="00742484">
        <w:rPr>
          <w:rFonts w:ascii="Arial" w:hAnsi="Arial" w:cs="Arial"/>
        </w:rPr>
        <w:t xml:space="preserve"> sám</w:t>
      </w:r>
      <w:r w:rsidR="006D5BBA" w:rsidRPr="008459D1">
        <w:rPr>
          <w:rFonts w:ascii="Arial" w:hAnsi="Arial" w:cs="Arial"/>
        </w:rPr>
        <w:t xml:space="preserve"> </w:t>
      </w:r>
      <w:r w:rsidR="00D504CE" w:rsidRPr="008459D1">
        <w:rPr>
          <w:rFonts w:ascii="Arial" w:hAnsi="Arial" w:cs="Arial"/>
        </w:rPr>
        <w:t xml:space="preserve">a </w:t>
      </w:r>
      <w:r w:rsidR="00D504CE" w:rsidRPr="00742484">
        <w:rPr>
          <w:rFonts w:ascii="Arial" w:hAnsi="Arial" w:cs="Arial"/>
        </w:rPr>
        <w:t>s čím potřebuje pomoc. Klíčový pracovník se zaměřuje na přednosti, zájmy a talent člověka</w:t>
      </w:r>
      <w:r w:rsidR="00742484">
        <w:rPr>
          <w:rFonts w:ascii="Arial" w:hAnsi="Arial" w:cs="Arial"/>
        </w:rPr>
        <w:t xml:space="preserve"> </w:t>
      </w:r>
      <w:r w:rsidR="00D504CE" w:rsidRPr="00742484">
        <w:rPr>
          <w:rFonts w:ascii="Arial" w:hAnsi="Arial" w:cs="Arial"/>
        </w:rPr>
        <w:t>spíš než na jeho omezení. Naplánovaný cí</w:t>
      </w:r>
      <w:r w:rsidR="00CB5FCF" w:rsidRPr="00742484">
        <w:rPr>
          <w:rFonts w:ascii="Arial" w:hAnsi="Arial" w:cs="Arial"/>
        </w:rPr>
        <w:t>l musí být především cílem klienta</w:t>
      </w:r>
      <w:r w:rsidR="008F5891" w:rsidRPr="00742484">
        <w:rPr>
          <w:rFonts w:ascii="Arial" w:hAnsi="Arial" w:cs="Arial"/>
        </w:rPr>
        <w:t xml:space="preserve"> a vychází z jeho potřeb. </w:t>
      </w:r>
      <w:r w:rsidR="00D504CE" w:rsidRPr="00742484">
        <w:rPr>
          <w:rFonts w:ascii="Arial" w:hAnsi="Arial" w:cs="Arial"/>
        </w:rPr>
        <w:t>Jsou vedeny písemné individuální záznamy o průběhu poskytování sociální služby, které jsou pravidelně hodnoceny a aktualizovány s ohledem na měnící se osobní cíle, potře</w:t>
      </w:r>
      <w:r w:rsidR="001D2409">
        <w:rPr>
          <w:rFonts w:ascii="Arial" w:hAnsi="Arial" w:cs="Arial"/>
        </w:rPr>
        <w:t>by, schopnosti a zdravotní stav</w:t>
      </w:r>
    </w:p>
    <w:p w:rsidR="00B82ACB" w:rsidRPr="008459D1" w:rsidRDefault="00B82ACB" w:rsidP="00CA4880">
      <w:pPr>
        <w:pStyle w:val="Odstavecseseznamem"/>
        <w:jc w:val="both"/>
        <w:rPr>
          <w:rFonts w:ascii="Arial" w:hAnsi="Arial" w:cs="Arial"/>
        </w:rPr>
      </w:pPr>
    </w:p>
    <w:p w:rsidR="00CB5FCF" w:rsidRPr="008459D1" w:rsidRDefault="00B82ACB" w:rsidP="00CA4880">
      <w:pPr>
        <w:pStyle w:val="Odstavecseseznamem"/>
        <w:jc w:val="both"/>
        <w:rPr>
          <w:rFonts w:ascii="Arial" w:hAnsi="Arial" w:cs="Arial"/>
        </w:rPr>
      </w:pPr>
      <w:r w:rsidRPr="008459D1">
        <w:rPr>
          <w:rFonts w:ascii="Arial" w:hAnsi="Arial" w:cs="Arial"/>
        </w:rPr>
        <w:t xml:space="preserve">  </w:t>
      </w:r>
      <w:r w:rsidR="00CB5FCF" w:rsidRPr="008459D1">
        <w:rPr>
          <w:rFonts w:ascii="Arial" w:hAnsi="Arial" w:cs="Arial"/>
          <w:b/>
        </w:rPr>
        <w:t>Uzavírání Smlouvy s omezenou způsobilostí žadatele k právním úkonům</w:t>
      </w:r>
    </w:p>
    <w:p w:rsidR="00CB5FCF" w:rsidRPr="008459D1" w:rsidRDefault="00CB5FCF" w:rsidP="00CA4880">
      <w:pPr>
        <w:spacing w:line="240" w:lineRule="auto"/>
        <w:jc w:val="both"/>
        <w:rPr>
          <w:rFonts w:ascii="Arial" w:hAnsi="Arial" w:cs="Arial"/>
          <w:b/>
          <w:sz w:val="24"/>
          <w:szCs w:val="24"/>
        </w:rPr>
      </w:pPr>
      <w:r w:rsidRPr="008459D1">
        <w:rPr>
          <w:rFonts w:ascii="Arial" w:hAnsi="Arial" w:cs="Arial"/>
          <w:sz w:val="24"/>
          <w:szCs w:val="24"/>
        </w:rPr>
        <w:t>V případě, že je žadatel zbaven způsobilosti</w:t>
      </w:r>
      <w:r w:rsidR="00B82ACB" w:rsidRPr="008459D1">
        <w:rPr>
          <w:rFonts w:ascii="Arial" w:hAnsi="Arial" w:cs="Arial"/>
          <w:sz w:val="24"/>
          <w:szCs w:val="24"/>
        </w:rPr>
        <w:t xml:space="preserve"> k právním úkonům, podepisuje </w:t>
      </w:r>
      <w:r w:rsidRPr="008459D1">
        <w:rPr>
          <w:rFonts w:ascii="Arial" w:hAnsi="Arial" w:cs="Arial"/>
          <w:sz w:val="24"/>
          <w:szCs w:val="24"/>
        </w:rPr>
        <w:t>Smlouvu jeho opatrovník, který je povinen doložit pravom</w:t>
      </w:r>
      <w:r w:rsidR="008F5891" w:rsidRPr="008459D1">
        <w:rPr>
          <w:rFonts w:ascii="Arial" w:hAnsi="Arial" w:cs="Arial"/>
          <w:sz w:val="24"/>
          <w:szCs w:val="24"/>
        </w:rPr>
        <w:t>ocné soudní rozhodnutí. Není-li</w:t>
      </w:r>
      <w:r w:rsidRPr="008459D1">
        <w:rPr>
          <w:rFonts w:ascii="Arial" w:hAnsi="Arial" w:cs="Arial"/>
          <w:sz w:val="24"/>
          <w:szCs w:val="24"/>
        </w:rPr>
        <w:t xml:space="preserve"> žadatel sám schopen jednat a nemá-li zákonného zástupce, zastupuje ho při uzavírání Smlouvy obecní úřad s rozšířenou působností podle místa trvalého nebo hlášeného pobytu osoby viz § 91, odst. 6 zákona 108/2006 Sb., o sociálních službách v platném znění.</w:t>
      </w:r>
    </w:p>
    <w:p w:rsidR="00CB5FCF" w:rsidRPr="008459D1" w:rsidRDefault="00CB5FCF" w:rsidP="00CA4880">
      <w:pPr>
        <w:pStyle w:val="Odstavecseseznamem"/>
        <w:jc w:val="both"/>
        <w:rPr>
          <w:rFonts w:ascii="Arial" w:hAnsi="Arial" w:cs="Arial"/>
        </w:rPr>
      </w:pPr>
    </w:p>
    <w:p w:rsidR="00CB5FCF" w:rsidRPr="008459D1" w:rsidRDefault="00CB5FCF" w:rsidP="008459D1">
      <w:pPr>
        <w:pStyle w:val="Odstavecseseznamem"/>
        <w:ind w:left="0"/>
        <w:jc w:val="center"/>
        <w:rPr>
          <w:rFonts w:ascii="Arial" w:hAnsi="Arial" w:cs="Arial"/>
          <w:b/>
        </w:rPr>
      </w:pPr>
      <w:r w:rsidRPr="008459D1">
        <w:rPr>
          <w:rFonts w:ascii="Arial" w:hAnsi="Arial" w:cs="Arial"/>
          <w:b/>
        </w:rPr>
        <w:t>Klient</w:t>
      </w:r>
    </w:p>
    <w:p w:rsidR="00CB5FCF" w:rsidRPr="008459D1" w:rsidRDefault="000D5D5D" w:rsidP="00CA4880">
      <w:pPr>
        <w:spacing w:line="240" w:lineRule="auto"/>
        <w:rPr>
          <w:rFonts w:ascii="Arial" w:hAnsi="Arial" w:cs="Arial"/>
          <w:b/>
          <w:sz w:val="24"/>
          <w:szCs w:val="24"/>
        </w:rPr>
      </w:pPr>
      <w:r>
        <w:rPr>
          <w:rFonts w:ascii="Arial" w:hAnsi="Arial" w:cs="Arial"/>
          <w:sz w:val="24"/>
          <w:szCs w:val="24"/>
        </w:rPr>
        <w:t>P</w:t>
      </w:r>
      <w:r w:rsidR="00CB5FCF" w:rsidRPr="008459D1">
        <w:rPr>
          <w:rFonts w:ascii="Arial" w:hAnsi="Arial" w:cs="Arial"/>
          <w:sz w:val="24"/>
          <w:szCs w:val="24"/>
        </w:rPr>
        <w:t xml:space="preserve">ovinnost budoucího klienta vyplývá z § 73 zákona </w:t>
      </w:r>
      <w:r w:rsidR="00B7172F" w:rsidRPr="008459D1">
        <w:rPr>
          <w:rFonts w:ascii="Arial" w:hAnsi="Arial" w:cs="Arial"/>
          <w:sz w:val="24"/>
          <w:szCs w:val="24"/>
        </w:rPr>
        <w:t xml:space="preserve">č. 108/2006 Sb., </w:t>
      </w:r>
      <w:proofErr w:type="spellStart"/>
      <w:r w:rsidR="00B7172F" w:rsidRPr="008459D1">
        <w:rPr>
          <w:rFonts w:ascii="Arial" w:hAnsi="Arial" w:cs="Arial"/>
          <w:sz w:val="24"/>
          <w:szCs w:val="24"/>
        </w:rPr>
        <w:t>vyhl</w:t>
      </w:r>
      <w:proofErr w:type="spellEnd"/>
      <w:r w:rsidR="00B7172F" w:rsidRPr="008459D1">
        <w:rPr>
          <w:rFonts w:ascii="Arial" w:hAnsi="Arial" w:cs="Arial"/>
          <w:sz w:val="24"/>
          <w:szCs w:val="24"/>
        </w:rPr>
        <w:t>. 505/2006</w:t>
      </w:r>
      <w:r w:rsidR="00CB5FCF" w:rsidRPr="008459D1">
        <w:rPr>
          <w:rFonts w:ascii="Arial" w:hAnsi="Arial" w:cs="Arial"/>
          <w:sz w:val="24"/>
          <w:szCs w:val="24"/>
        </w:rPr>
        <w:t>Sb. a Dom</w:t>
      </w:r>
      <w:r w:rsidR="000D63B7">
        <w:rPr>
          <w:rFonts w:ascii="Arial" w:hAnsi="Arial" w:cs="Arial"/>
          <w:sz w:val="24"/>
          <w:szCs w:val="24"/>
        </w:rPr>
        <w:t xml:space="preserve">ácího </w:t>
      </w:r>
      <w:r w:rsidR="00CB5FCF" w:rsidRPr="008459D1">
        <w:rPr>
          <w:rFonts w:ascii="Arial" w:hAnsi="Arial" w:cs="Arial"/>
          <w:sz w:val="24"/>
          <w:szCs w:val="24"/>
        </w:rPr>
        <w:t>řádu Domova.</w:t>
      </w:r>
    </w:p>
    <w:p w:rsidR="00B7172F" w:rsidRPr="00330ADC" w:rsidRDefault="00B7172F" w:rsidP="00330ADC">
      <w:pPr>
        <w:pStyle w:val="Nadpis1"/>
        <w:spacing w:after="240" w:line="240" w:lineRule="auto"/>
        <w:jc w:val="center"/>
        <w:rPr>
          <w:rStyle w:val="Siln"/>
          <w:color w:val="auto"/>
        </w:rPr>
      </w:pPr>
    </w:p>
    <w:p w:rsidR="008379EC" w:rsidRPr="008459D1" w:rsidRDefault="00B7172F" w:rsidP="00330ADC">
      <w:pPr>
        <w:pStyle w:val="Nadpis1"/>
        <w:spacing w:after="240"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Článek VII.</w:t>
      </w:r>
    </w:p>
    <w:p w:rsidR="00D06411" w:rsidRPr="008459D1" w:rsidRDefault="00D06411" w:rsidP="00330ADC">
      <w:pPr>
        <w:pStyle w:val="Nadpis1"/>
        <w:spacing w:after="240"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Rozsah poskytovaných služeb</w:t>
      </w:r>
    </w:p>
    <w:p w:rsidR="00B7172F" w:rsidRPr="008459D1" w:rsidRDefault="00B7172F" w:rsidP="003D7D81">
      <w:pPr>
        <w:pStyle w:val="Style4"/>
        <w:widowControl/>
        <w:numPr>
          <w:ilvl w:val="1"/>
          <w:numId w:val="36"/>
        </w:numPr>
        <w:spacing w:before="5" w:line="240" w:lineRule="auto"/>
        <w:ind w:left="284"/>
        <w:rPr>
          <w:rStyle w:val="FontStyle18"/>
          <w:sz w:val="24"/>
          <w:szCs w:val="24"/>
        </w:rPr>
      </w:pPr>
      <w:r w:rsidRPr="008459D1">
        <w:rPr>
          <w:rStyle w:val="FontStyle18"/>
          <w:sz w:val="24"/>
          <w:szCs w:val="24"/>
        </w:rPr>
        <w:t>Domov poskytuje klientům, kteří mají s Domovem uzavřenou sml</w:t>
      </w:r>
      <w:r w:rsidR="00B61E21" w:rsidRPr="008459D1">
        <w:rPr>
          <w:rStyle w:val="FontStyle18"/>
          <w:sz w:val="24"/>
          <w:szCs w:val="24"/>
        </w:rPr>
        <w:t xml:space="preserve">ouvu (dále jen „klient"), úkony </w:t>
      </w:r>
      <w:r w:rsidRPr="008459D1">
        <w:rPr>
          <w:rStyle w:val="FontStyle18"/>
          <w:sz w:val="24"/>
          <w:szCs w:val="24"/>
        </w:rPr>
        <w:t>péče, které jsou definovány ve vyhlášce č.505/2006 Sb., v platném znění, v:§ 15 pro klienty sociální služby „Domov pro seniory":</w:t>
      </w:r>
    </w:p>
    <w:p w:rsidR="008459D1" w:rsidRPr="008459D1" w:rsidRDefault="008459D1" w:rsidP="00CA4880">
      <w:pPr>
        <w:pStyle w:val="Style4"/>
        <w:widowControl/>
        <w:spacing w:before="5" w:line="240" w:lineRule="auto"/>
        <w:ind w:left="341"/>
        <w:rPr>
          <w:rStyle w:val="FontStyle18"/>
          <w:sz w:val="24"/>
          <w:szCs w:val="24"/>
        </w:rPr>
      </w:pPr>
    </w:p>
    <w:p w:rsidR="00B7172F" w:rsidRPr="008459D1" w:rsidRDefault="00B7172F" w:rsidP="003D7D81">
      <w:pPr>
        <w:pStyle w:val="Style11"/>
        <w:widowControl/>
        <w:numPr>
          <w:ilvl w:val="0"/>
          <w:numId w:val="35"/>
        </w:numPr>
        <w:tabs>
          <w:tab w:val="left" w:pos="1795"/>
        </w:tabs>
        <w:spacing w:line="240" w:lineRule="auto"/>
        <w:jc w:val="left"/>
        <w:rPr>
          <w:rStyle w:val="FontStyle18"/>
          <w:sz w:val="24"/>
          <w:szCs w:val="24"/>
        </w:rPr>
      </w:pPr>
      <w:r w:rsidRPr="008459D1">
        <w:rPr>
          <w:rStyle w:val="FontStyle18"/>
          <w:sz w:val="24"/>
          <w:szCs w:val="24"/>
        </w:rPr>
        <w:t>základní sociální poradenství</w:t>
      </w:r>
    </w:p>
    <w:p w:rsidR="00B7172F" w:rsidRPr="008459D1" w:rsidRDefault="00B7172F" w:rsidP="003D7D81">
      <w:pPr>
        <w:pStyle w:val="Style11"/>
        <w:widowControl/>
        <w:numPr>
          <w:ilvl w:val="0"/>
          <w:numId w:val="35"/>
        </w:numPr>
        <w:tabs>
          <w:tab w:val="left" w:pos="1795"/>
        </w:tabs>
        <w:spacing w:line="240" w:lineRule="auto"/>
        <w:jc w:val="left"/>
        <w:rPr>
          <w:rStyle w:val="FontStyle18"/>
          <w:sz w:val="24"/>
          <w:szCs w:val="24"/>
        </w:rPr>
      </w:pPr>
      <w:r w:rsidRPr="008459D1">
        <w:rPr>
          <w:rStyle w:val="FontStyle18"/>
          <w:sz w:val="24"/>
          <w:szCs w:val="24"/>
        </w:rPr>
        <w:t>poskytování ubytování</w:t>
      </w:r>
    </w:p>
    <w:p w:rsidR="00B7172F" w:rsidRPr="008459D1" w:rsidRDefault="00B7172F" w:rsidP="003D7D81">
      <w:pPr>
        <w:pStyle w:val="Style11"/>
        <w:widowControl/>
        <w:numPr>
          <w:ilvl w:val="0"/>
          <w:numId w:val="35"/>
        </w:numPr>
        <w:tabs>
          <w:tab w:val="left" w:pos="1795"/>
        </w:tabs>
        <w:spacing w:line="240" w:lineRule="auto"/>
        <w:jc w:val="left"/>
        <w:rPr>
          <w:rStyle w:val="FontStyle18"/>
          <w:sz w:val="24"/>
          <w:szCs w:val="24"/>
        </w:rPr>
      </w:pPr>
      <w:r w:rsidRPr="008459D1">
        <w:rPr>
          <w:rStyle w:val="FontStyle18"/>
          <w:sz w:val="24"/>
          <w:szCs w:val="24"/>
        </w:rPr>
        <w:t>poskytování stravy</w:t>
      </w:r>
    </w:p>
    <w:p w:rsidR="00B7172F" w:rsidRPr="008459D1" w:rsidRDefault="00B7172F" w:rsidP="003D7D81">
      <w:pPr>
        <w:pStyle w:val="Style11"/>
        <w:widowControl/>
        <w:numPr>
          <w:ilvl w:val="0"/>
          <w:numId w:val="35"/>
        </w:numPr>
        <w:tabs>
          <w:tab w:val="left" w:pos="1795"/>
        </w:tabs>
        <w:spacing w:line="240" w:lineRule="auto"/>
        <w:jc w:val="left"/>
        <w:rPr>
          <w:rStyle w:val="FontStyle18"/>
          <w:sz w:val="24"/>
          <w:szCs w:val="24"/>
        </w:rPr>
      </w:pPr>
      <w:r w:rsidRPr="008459D1">
        <w:rPr>
          <w:rStyle w:val="FontStyle18"/>
          <w:sz w:val="24"/>
          <w:szCs w:val="24"/>
        </w:rPr>
        <w:t>pomoc při zvládání běžných úkonů o vlastní osobu</w:t>
      </w:r>
    </w:p>
    <w:p w:rsidR="00B7172F" w:rsidRPr="008459D1" w:rsidRDefault="00B7172F" w:rsidP="003D7D81">
      <w:pPr>
        <w:pStyle w:val="Style11"/>
        <w:widowControl/>
        <w:numPr>
          <w:ilvl w:val="0"/>
          <w:numId w:val="35"/>
        </w:numPr>
        <w:tabs>
          <w:tab w:val="left" w:pos="1795"/>
        </w:tabs>
        <w:spacing w:line="240" w:lineRule="auto"/>
        <w:jc w:val="left"/>
        <w:rPr>
          <w:rStyle w:val="FontStyle18"/>
          <w:sz w:val="24"/>
          <w:szCs w:val="24"/>
        </w:rPr>
      </w:pPr>
      <w:r w:rsidRPr="008459D1">
        <w:rPr>
          <w:rStyle w:val="FontStyle18"/>
          <w:sz w:val="24"/>
          <w:szCs w:val="24"/>
        </w:rPr>
        <w:t>pomoc při osobní hygieně nebo podmínek pro osobní hygienu</w:t>
      </w:r>
    </w:p>
    <w:p w:rsidR="00B7172F" w:rsidRPr="008459D1" w:rsidRDefault="00B7172F" w:rsidP="003D7D81">
      <w:pPr>
        <w:pStyle w:val="Style11"/>
        <w:widowControl/>
        <w:numPr>
          <w:ilvl w:val="0"/>
          <w:numId w:val="35"/>
        </w:numPr>
        <w:tabs>
          <w:tab w:val="left" w:pos="1795"/>
        </w:tabs>
        <w:spacing w:line="240" w:lineRule="auto"/>
        <w:jc w:val="left"/>
        <w:rPr>
          <w:rStyle w:val="FontStyle18"/>
          <w:sz w:val="24"/>
          <w:szCs w:val="24"/>
        </w:rPr>
      </w:pPr>
      <w:r w:rsidRPr="008459D1">
        <w:rPr>
          <w:rStyle w:val="FontStyle18"/>
          <w:sz w:val="24"/>
          <w:szCs w:val="24"/>
        </w:rPr>
        <w:t>sociálně terapeutické činnosti</w:t>
      </w:r>
    </w:p>
    <w:p w:rsidR="00B7172F" w:rsidRPr="008459D1" w:rsidRDefault="00B7172F" w:rsidP="003D7D81">
      <w:pPr>
        <w:pStyle w:val="Style11"/>
        <w:widowControl/>
        <w:numPr>
          <w:ilvl w:val="0"/>
          <w:numId w:val="35"/>
        </w:numPr>
        <w:tabs>
          <w:tab w:val="left" w:pos="1795"/>
        </w:tabs>
        <w:spacing w:line="240" w:lineRule="auto"/>
        <w:jc w:val="left"/>
        <w:rPr>
          <w:rStyle w:val="FontStyle18"/>
          <w:sz w:val="24"/>
          <w:szCs w:val="24"/>
        </w:rPr>
      </w:pPr>
      <w:r w:rsidRPr="008459D1">
        <w:rPr>
          <w:rStyle w:val="FontStyle18"/>
          <w:sz w:val="24"/>
          <w:szCs w:val="24"/>
        </w:rPr>
        <w:t>zprostředkování kontaktu se společenským prostředím</w:t>
      </w:r>
    </w:p>
    <w:p w:rsidR="00B7172F" w:rsidRPr="008459D1" w:rsidRDefault="00B7172F" w:rsidP="003D7D81">
      <w:pPr>
        <w:pStyle w:val="Style11"/>
        <w:widowControl/>
        <w:numPr>
          <w:ilvl w:val="0"/>
          <w:numId w:val="35"/>
        </w:numPr>
        <w:tabs>
          <w:tab w:val="left" w:pos="1795"/>
        </w:tabs>
        <w:spacing w:line="240" w:lineRule="auto"/>
        <w:jc w:val="left"/>
        <w:rPr>
          <w:rStyle w:val="FontStyle18"/>
          <w:sz w:val="24"/>
          <w:szCs w:val="24"/>
        </w:rPr>
      </w:pPr>
      <w:r w:rsidRPr="008459D1">
        <w:rPr>
          <w:rStyle w:val="FontStyle18"/>
          <w:sz w:val="24"/>
          <w:szCs w:val="24"/>
        </w:rPr>
        <w:t>aktivizační činnosti</w:t>
      </w:r>
    </w:p>
    <w:p w:rsidR="00B7172F" w:rsidRPr="008459D1" w:rsidRDefault="00B7172F" w:rsidP="003D7D81">
      <w:pPr>
        <w:pStyle w:val="Style11"/>
        <w:widowControl/>
        <w:numPr>
          <w:ilvl w:val="0"/>
          <w:numId w:val="35"/>
        </w:numPr>
        <w:tabs>
          <w:tab w:val="left" w:pos="1795"/>
        </w:tabs>
        <w:spacing w:line="240" w:lineRule="auto"/>
        <w:jc w:val="left"/>
        <w:rPr>
          <w:rStyle w:val="FontStyle18"/>
          <w:sz w:val="24"/>
          <w:szCs w:val="24"/>
        </w:rPr>
      </w:pPr>
      <w:r w:rsidRPr="008459D1">
        <w:rPr>
          <w:rStyle w:val="FontStyle18"/>
          <w:sz w:val="24"/>
          <w:szCs w:val="24"/>
        </w:rPr>
        <w:t>pomoc při uplatnění práv, oprávněných zájmů a při obstarávání osobních záležitostí</w:t>
      </w:r>
    </w:p>
    <w:p w:rsidR="00B7172F" w:rsidRPr="008459D1" w:rsidRDefault="00B7172F" w:rsidP="003D7D81">
      <w:pPr>
        <w:pStyle w:val="Style4"/>
        <w:widowControl/>
        <w:numPr>
          <w:ilvl w:val="1"/>
          <w:numId w:val="36"/>
        </w:numPr>
        <w:spacing w:before="5" w:line="240" w:lineRule="auto"/>
        <w:ind w:left="284"/>
        <w:rPr>
          <w:rStyle w:val="FontStyle18"/>
          <w:sz w:val="24"/>
          <w:szCs w:val="24"/>
        </w:rPr>
      </w:pPr>
      <w:r w:rsidRPr="008459D1">
        <w:rPr>
          <w:rStyle w:val="FontStyle18"/>
          <w:sz w:val="24"/>
          <w:szCs w:val="24"/>
        </w:rPr>
        <w:t>Výši úhrad za jednotlivé činnosti stanovuje platný Ceník poskytovaných služeb, (dále jen „ceník").</w:t>
      </w:r>
    </w:p>
    <w:p w:rsidR="00B7172F" w:rsidRPr="008459D1" w:rsidRDefault="00B7172F" w:rsidP="00330ADC">
      <w:pPr>
        <w:pStyle w:val="Nadpis1"/>
        <w:spacing w:after="240"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Článek VII</w:t>
      </w:r>
      <w:r w:rsidR="00B61E21" w:rsidRPr="008459D1">
        <w:rPr>
          <w:rStyle w:val="Siln"/>
          <w:rFonts w:ascii="Arial" w:hAnsi="Arial" w:cs="Arial"/>
          <w:color w:val="auto"/>
          <w:sz w:val="24"/>
          <w:szCs w:val="24"/>
        </w:rPr>
        <w:t>I</w:t>
      </w:r>
      <w:r w:rsidRPr="008459D1">
        <w:rPr>
          <w:rStyle w:val="Siln"/>
          <w:rFonts w:ascii="Arial" w:hAnsi="Arial" w:cs="Arial"/>
          <w:color w:val="auto"/>
          <w:sz w:val="24"/>
          <w:szCs w:val="24"/>
        </w:rPr>
        <w:t>.</w:t>
      </w:r>
    </w:p>
    <w:p w:rsidR="00B7172F" w:rsidRPr="008459D1" w:rsidRDefault="00B7172F" w:rsidP="00330ADC">
      <w:pPr>
        <w:pStyle w:val="Nadpis1"/>
        <w:spacing w:after="240"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Ubytování</w:t>
      </w:r>
    </w:p>
    <w:p w:rsidR="00D917A9" w:rsidRPr="008459D1" w:rsidRDefault="00CD5989" w:rsidP="007319D0">
      <w:pPr>
        <w:pStyle w:val="Odstavecseseznamem"/>
        <w:numPr>
          <w:ilvl w:val="0"/>
          <w:numId w:val="21"/>
        </w:numPr>
        <w:spacing w:after="160"/>
        <w:ind w:left="567" w:hanging="567"/>
        <w:contextualSpacing w:val="0"/>
        <w:jc w:val="both"/>
        <w:rPr>
          <w:rFonts w:ascii="Arial" w:hAnsi="Arial" w:cs="Arial"/>
          <w:color w:val="FF0000"/>
        </w:rPr>
      </w:pPr>
      <w:r w:rsidRPr="008459D1">
        <w:rPr>
          <w:rFonts w:ascii="Arial" w:hAnsi="Arial" w:cs="Arial"/>
        </w:rPr>
        <w:t xml:space="preserve">Objekt </w:t>
      </w:r>
      <w:r w:rsidR="00253977" w:rsidRPr="008459D1">
        <w:rPr>
          <w:rFonts w:ascii="Arial" w:hAnsi="Arial" w:cs="Arial"/>
        </w:rPr>
        <w:t>Domova je částečně bezbariérový</w:t>
      </w:r>
      <w:r w:rsidR="002255AA" w:rsidRPr="008459D1">
        <w:rPr>
          <w:rFonts w:ascii="Arial" w:hAnsi="Arial" w:cs="Arial"/>
        </w:rPr>
        <w:t>,</w:t>
      </w:r>
      <w:r w:rsidRPr="008459D1">
        <w:rPr>
          <w:rFonts w:ascii="Arial" w:hAnsi="Arial" w:cs="Arial"/>
        </w:rPr>
        <w:t xml:space="preserve"> </w:t>
      </w:r>
      <w:r w:rsidR="00253977" w:rsidRPr="008459D1">
        <w:rPr>
          <w:rFonts w:ascii="Arial" w:hAnsi="Arial" w:cs="Arial"/>
        </w:rPr>
        <w:t>má</w:t>
      </w:r>
      <w:r w:rsidR="00B06D3B" w:rsidRPr="008459D1">
        <w:rPr>
          <w:rFonts w:ascii="Arial" w:hAnsi="Arial" w:cs="Arial"/>
        </w:rPr>
        <w:t xml:space="preserve"> </w:t>
      </w:r>
      <w:r w:rsidR="000D5D5D">
        <w:rPr>
          <w:rFonts w:ascii="Arial" w:hAnsi="Arial" w:cs="Arial"/>
        </w:rPr>
        <w:t>vlastní pozemek</w:t>
      </w:r>
      <w:r w:rsidR="00D917A9" w:rsidRPr="008459D1">
        <w:rPr>
          <w:rFonts w:ascii="Arial" w:hAnsi="Arial" w:cs="Arial"/>
        </w:rPr>
        <w:t>,</w:t>
      </w:r>
      <w:r w:rsidR="00D917A9" w:rsidRPr="008459D1">
        <w:rPr>
          <w:rFonts w:ascii="Arial" w:hAnsi="Arial" w:cs="Arial"/>
          <w:color w:val="FF0000"/>
        </w:rPr>
        <w:t xml:space="preserve"> </w:t>
      </w:r>
      <w:r w:rsidR="00253977" w:rsidRPr="008459D1">
        <w:rPr>
          <w:rFonts w:ascii="Arial" w:hAnsi="Arial" w:cs="Arial"/>
        </w:rPr>
        <w:t>který je uzpůsoben</w:t>
      </w:r>
      <w:r w:rsidR="00D917A9" w:rsidRPr="008459D1">
        <w:rPr>
          <w:rFonts w:ascii="Arial" w:hAnsi="Arial" w:cs="Arial"/>
        </w:rPr>
        <w:t xml:space="preserve"> k odpočinku klientů. Celková kapacita Domova je </w:t>
      </w:r>
      <w:r w:rsidR="000D5D5D">
        <w:rPr>
          <w:rFonts w:ascii="Arial" w:hAnsi="Arial" w:cs="Arial"/>
        </w:rPr>
        <w:t>32</w:t>
      </w:r>
      <w:r w:rsidR="00D917A9" w:rsidRPr="008459D1">
        <w:rPr>
          <w:rFonts w:ascii="Arial" w:hAnsi="Arial" w:cs="Arial"/>
        </w:rPr>
        <w:t xml:space="preserve"> lůžek.</w:t>
      </w:r>
    </w:p>
    <w:p w:rsidR="00CD5989" w:rsidRPr="008459D1" w:rsidRDefault="00F02DDF" w:rsidP="007319D0">
      <w:pPr>
        <w:pStyle w:val="Odstavecseseznamem"/>
        <w:numPr>
          <w:ilvl w:val="0"/>
          <w:numId w:val="21"/>
        </w:numPr>
        <w:spacing w:after="160"/>
        <w:ind w:left="567" w:hanging="567"/>
        <w:contextualSpacing w:val="0"/>
        <w:jc w:val="both"/>
        <w:rPr>
          <w:rStyle w:val="FontStyle18"/>
          <w:color w:val="FF0000"/>
          <w:sz w:val="24"/>
          <w:szCs w:val="24"/>
        </w:rPr>
      </w:pPr>
      <w:r w:rsidRPr="008459D1">
        <w:rPr>
          <w:rFonts w:ascii="Arial" w:hAnsi="Arial" w:cs="Arial"/>
        </w:rPr>
        <w:t xml:space="preserve">Pokoje v Domově jsou </w:t>
      </w:r>
      <w:r w:rsidR="00D03E36" w:rsidRPr="008459D1">
        <w:rPr>
          <w:rFonts w:ascii="Arial" w:hAnsi="Arial" w:cs="Arial"/>
        </w:rPr>
        <w:t>dvoulůžkové</w:t>
      </w:r>
      <w:r w:rsidR="00775033">
        <w:rPr>
          <w:rFonts w:ascii="Arial" w:hAnsi="Arial" w:cs="Arial"/>
        </w:rPr>
        <w:t xml:space="preserve"> s vlastním h</w:t>
      </w:r>
      <w:r w:rsidR="000D5D5D">
        <w:rPr>
          <w:rFonts w:ascii="Arial" w:hAnsi="Arial" w:cs="Arial"/>
        </w:rPr>
        <w:t>ygienickým příslušenstvím (WC, s</w:t>
      </w:r>
      <w:r w:rsidR="00775033">
        <w:rPr>
          <w:rFonts w:ascii="Arial" w:hAnsi="Arial" w:cs="Arial"/>
        </w:rPr>
        <w:t>prchový kout, umyvadlo)</w:t>
      </w:r>
      <w:r w:rsidR="00D03E36" w:rsidRPr="008459D1">
        <w:rPr>
          <w:rFonts w:ascii="Arial" w:hAnsi="Arial" w:cs="Arial"/>
        </w:rPr>
        <w:t>. K pokoji náleží standar</w:t>
      </w:r>
      <w:r w:rsidR="00EA52EE" w:rsidRPr="008459D1">
        <w:rPr>
          <w:rFonts w:ascii="Arial" w:hAnsi="Arial" w:cs="Arial"/>
        </w:rPr>
        <w:t>dní vybavení (stolek u lůžka,</w:t>
      </w:r>
      <w:r w:rsidR="00D03E36" w:rsidRPr="008459D1">
        <w:rPr>
          <w:rFonts w:ascii="Arial" w:hAnsi="Arial" w:cs="Arial"/>
        </w:rPr>
        <w:t xml:space="preserve"> jí</w:t>
      </w:r>
      <w:r w:rsidR="00EA52EE" w:rsidRPr="008459D1">
        <w:rPr>
          <w:rFonts w:ascii="Arial" w:hAnsi="Arial" w:cs="Arial"/>
        </w:rPr>
        <w:t>delní stůl a židle, šatní skříň</w:t>
      </w:r>
      <w:r w:rsidR="000D5D5D">
        <w:rPr>
          <w:rFonts w:ascii="Arial" w:hAnsi="Arial" w:cs="Arial"/>
        </w:rPr>
        <w:t>,</w:t>
      </w:r>
      <w:r w:rsidR="00F001A9">
        <w:rPr>
          <w:rFonts w:ascii="Arial" w:hAnsi="Arial" w:cs="Arial"/>
        </w:rPr>
        <w:t xml:space="preserve"> </w:t>
      </w:r>
      <w:r w:rsidR="000D5D5D">
        <w:rPr>
          <w:rFonts w:ascii="Arial" w:hAnsi="Arial" w:cs="Arial"/>
        </w:rPr>
        <w:t>skříňka</w:t>
      </w:r>
      <w:r w:rsidR="00253977" w:rsidRPr="008459D1">
        <w:rPr>
          <w:rFonts w:ascii="Arial" w:hAnsi="Arial" w:cs="Arial"/>
        </w:rPr>
        <w:t>).</w:t>
      </w:r>
      <w:r w:rsidR="00EA52EE" w:rsidRPr="008459D1">
        <w:rPr>
          <w:rFonts w:ascii="Arial" w:hAnsi="Arial" w:cs="Arial"/>
        </w:rPr>
        <w:t xml:space="preserve"> </w:t>
      </w:r>
      <w:r w:rsidR="00D03E36" w:rsidRPr="008459D1">
        <w:rPr>
          <w:rStyle w:val="FontStyle18"/>
          <w:sz w:val="24"/>
          <w:szCs w:val="24"/>
        </w:rPr>
        <w:t>Po dohodě se sociální pracovnicí,</w:t>
      </w:r>
      <w:r w:rsidR="00EA52EE" w:rsidRPr="008459D1">
        <w:rPr>
          <w:rStyle w:val="FontStyle18"/>
          <w:sz w:val="24"/>
          <w:szCs w:val="24"/>
        </w:rPr>
        <w:t xml:space="preserve"> vedoucí </w:t>
      </w:r>
      <w:r w:rsidR="000846CC">
        <w:rPr>
          <w:rStyle w:val="FontStyle18"/>
          <w:sz w:val="24"/>
          <w:szCs w:val="24"/>
        </w:rPr>
        <w:t xml:space="preserve">sestrou </w:t>
      </w:r>
      <w:r w:rsidR="00D03E36" w:rsidRPr="008459D1">
        <w:rPr>
          <w:rStyle w:val="FontStyle18"/>
          <w:sz w:val="24"/>
          <w:szCs w:val="24"/>
        </w:rPr>
        <w:t>nebo s</w:t>
      </w:r>
      <w:r w:rsidR="00B609B1" w:rsidRPr="008459D1">
        <w:rPr>
          <w:rStyle w:val="FontStyle18"/>
          <w:sz w:val="24"/>
          <w:szCs w:val="24"/>
        </w:rPr>
        <w:t> </w:t>
      </w:r>
      <w:r w:rsidR="000846CC">
        <w:rPr>
          <w:rStyle w:val="FontStyle18"/>
          <w:sz w:val="24"/>
          <w:szCs w:val="24"/>
        </w:rPr>
        <w:t xml:space="preserve"> ředitelkou</w:t>
      </w:r>
      <w:r w:rsidR="00B609B1" w:rsidRPr="008459D1">
        <w:rPr>
          <w:rStyle w:val="FontStyle18"/>
          <w:sz w:val="24"/>
          <w:szCs w:val="24"/>
        </w:rPr>
        <w:t xml:space="preserve"> Domova</w:t>
      </w:r>
      <w:r w:rsidR="00D03E36" w:rsidRPr="008459D1">
        <w:rPr>
          <w:rStyle w:val="FontStyle18"/>
          <w:sz w:val="24"/>
          <w:szCs w:val="24"/>
        </w:rPr>
        <w:t xml:space="preserve"> si klient může vybavit pokoj také vlastním nábytkem a doplňky. Musí však respektovat názor druhého klienta v pokoji a také možnosti Domova s ohledem na vnitřní uspořádání pokojů, ostatních ubytovacích prostor a všeobecné podmínky bezpečnosti, ochrany zdraví, hygieny a protipožární ochrany</w:t>
      </w:r>
    </w:p>
    <w:p w:rsidR="00B7172F" w:rsidRPr="008459D1" w:rsidRDefault="00B7172F" w:rsidP="007319D0">
      <w:pPr>
        <w:pStyle w:val="Odstavecseseznamem"/>
        <w:numPr>
          <w:ilvl w:val="0"/>
          <w:numId w:val="21"/>
        </w:numPr>
        <w:spacing w:after="160"/>
        <w:ind w:left="567" w:hanging="567"/>
        <w:contextualSpacing w:val="0"/>
        <w:jc w:val="both"/>
        <w:rPr>
          <w:rFonts w:ascii="Arial" w:hAnsi="Arial" w:cs="Arial"/>
          <w:color w:val="FF0000"/>
        </w:rPr>
      </w:pPr>
      <w:r w:rsidRPr="008459D1">
        <w:rPr>
          <w:rFonts w:ascii="Arial" w:hAnsi="Arial" w:cs="Arial"/>
        </w:rPr>
        <w:t xml:space="preserve"> S klientem je proved</w:t>
      </w:r>
      <w:r w:rsidR="00AD0EBB" w:rsidRPr="008459D1">
        <w:rPr>
          <w:rFonts w:ascii="Arial" w:hAnsi="Arial" w:cs="Arial"/>
        </w:rPr>
        <w:t>en soupis všech jeho věcí</w:t>
      </w:r>
      <w:r w:rsidR="00B609B1" w:rsidRPr="008459D1">
        <w:rPr>
          <w:rFonts w:ascii="Arial" w:hAnsi="Arial" w:cs="Arial"/>
        </w:rPr>
        <w:t>,</w:t>
      </w:r>
      <w:r w:rsidR="00AD0EBB" w:rsidRPr="008459D1">
        <w:rPr>
          <w:rFonts w:ascii="Arial" w:hAnsi="Arial" w:cs="Arial"/>
        </w:rPr>
        <w:t xml:space="preserve"> </w:t>
      </w:r>
      <w:r w:rsidR="005D212D" w:rsidRPr="008459D1">
        <w:rPr>
          <w:rFonts w:ascii="Arial" w:hAnsi="Arial" w:cs="Arial"/>
        </w:rPr>
        <w:t xml:space="preserve">je </w:t>
      </w:r>
      <w:r w:rsidRPr="008459D1">
        <w:rPr>
          <w:rFonts w:ascii="Arial" w:hAnsi="Arial" w:cs="Arial"/>
        </w:rPr>
        <w:t>seznámen</w:t>
      </w:r>
      <w:r w:rsidR="00EA52EE" w:rsidRPr="008459D1">
        <w:rPr>
          <w:rFonts w:ascii="Arial" w:hAnsi="Arial" w:cs="Arial"/>
        </w:rPr>
        <w:t xml:space="preserve"> se spolubydlícími, prostředím </w:t>
      </w:r>
      <w:r w:rsidRPr="008459D1">
        <w:rPr>
          <w:rFonts w:ascii="Arial" w:hAnsi="Arial" w:cs="Arial"/>
        </w:rPr>
        <w:t>a ostatními</w:t>
      </w:r>
      <w:r w:rsidR="00AD0EBB" w:rsidRPr="008459D1">
        <w:rPr>
          <w:rFonts w:ascii="Arial" w:hAnsi="Arial" w:cs="Arial"/>
        </w:rPr>
        <w:t xml:space="preserve"> společnými prostory k</w:t>
      </w:r>
      <w:r w:rsidR="00775033">
        <w:rPr>
          <w:rFonts w:ascii="Arial" w:hAnsi="Arial" w:cs="Arial"/>
        </w:rPr>
        <w:t> </w:t>
      </w:r>
      <w:r w:rsidR="00AD0EBB" w:rsidRPr="008459D1">
        <w:rPr>
          <w:rFonts w:ascii="Arial" w:hAnsi="Arial" w:cs="Arial"/>
        </w:rPr>
        <w:t>užívání</w:t>
      </w:r>
      <w:r w:rsidRPr="008459D1">
        <w:rPr>
          <w:rFonts w:ascii="Arial" w:hAnsi="Arial" w:cs="Arial"/>
        </w:rPr>
        <w:t xml:space="preserve"> </w:t>
      </w:r>
    </w:p>
    <w:p w:rsidR="0044424F" w:rsidRPr="008459D1" w:rsidRDefault="0044424F" w:rsidP="007319D0">
      <w:pPr>
        <w:pStyle w:val="Odstavecseseznamem"/>
        <w:numPr>
          <w:ilvl w:val="0"/>
          <w:numId w:val="21"/>
        </w:numPr>
        <w:spacing w:after="160"/>
        <w:ind w:left="567" w:hanging="567"/>
        <w:contextualSpacing w:val="0"/>
        <w:jc w:val="both"/>
        <w:rPr>
          <w:rFonts w:ascii="Arial" w:hAnsi="Arial" w:cs="Arial"/>
        </w:rPr>
      </w:pPr>
      <w:r w:rsidRPr="008459D1">
        <w:rPr>
          <w:rFonts w:ascii="Arial" w:hAnsi="Arial" w:cs="Arial"/>
        </w:rPr>
        <w:t xml:space="preserve">Věci přidělené klientům Domovem zůstávají majetkem Domova. Klient je povinen </w:t>
      </w:r>
      <w:r w:rsidR="00253977" w:rsidRPr="008459D1">
        <w:rPr>
          <w:rFonts w:ascii="Arial" w:hAnsi="Arial" w:cs="Arial"/>
        </w:rPr>
        <w:t xml:space="preserve">s </w:t>
      </w:r>
      <w:r w:rsidRPr="008459D1">
        <w:rPr>
          <w:rFonts w:ascii="Arial" w:hAnsi="Arial" w:cs="Arial"/>
        </w:rPr>
        <w:t>nimi zacházet šetrně a při trvalém odchodu z Domova je vrátit ve stavu, který odpovídá přiměřenému opotřebení v závi</w:t>
      </w:r>
      <w:r w:rsidR="00B82ACB" w:rsidRPr="008459D1">
        <w:rPr>
          <w:rFonts w:ascii="Arial" w:hAnsi="Arial" w:cs="Arial"/>
        </w:rPr>
        <w:t>slosti na době jejich používání</w:t>
      </w:r>
    </w:p>
    <w:p w:rsidR="0044424F" w:rsidRPr="008459D1" w:rsidRDefault="0044424F" w:rsidP="007319D0">
      <w:pPr>
        <w:pStyle w:val="Odstavecseseznamem"/>
        <w:numPr>
          <w:ilvl w:val="0"/>
          <w:numId w:val="21"/>
        </w:numPr>
        <w:spacing w:after="160"/>
        <w:ind w:left="567" w:hanging="567"/>
        <w:contextualSpacing w:val="0"/>
        <w:jc w:val="both"/>
        <w:rPr>
          <w:rFonts w:ascii="Arial" w:hAnsi="Arial" w:cs="Arial"/>
        </w:rPr>
      </w:pPr>
      <w:r w:rsidRPr="008459D1">
        <w:rPr>
          <w:rFonts w:ascii="Arial" w:hAnsi="Arial" w:cs="Arial"/>
        </w:rPr>
        <w:t>Věci, které jsou v majetku Domova, nelze bez pře</w:t>
      </w:r>
      <w:r w:rsidR="00964C30" w:rsidRPr="008459D1">
        <w:rPr>
          <w:rFonts w:ascii="Arial" w:hAnsi="Arial" w:cs="Arial"/>
        </w:rPr>
        <w:t xml:space="preserve">dchozího souhlasu </w:t>
      </w:r>
      <w:r w:rsidR="000D5D5D">
        <w:rPr>
          <w:rFonts w:ascii="Arial" w:hAnsi="Arial" w:cs="Arial"/>
        </w:rPr>
        <w:t>vedení Domova</w:t>
      </w:r>
      <w:r w:rsidR="00775033">
        <w:rPr>
          <w:rFonts w:ascii="Arial" w:hAnsi="Arial" w:cs="Arial"/>
        </w:rPr>
        <w:t xml:space="preserve"> </w:t>
      </w:r>
      <w:r w:rsidRPr="008459D1">
        <w:rPr>
          <w:rFonts w:ascii="Arial" w:hAnsi="Arial" w:cs="Arial"/>
        </w:rPr>
        <w:t>přemísťovat do jiných prostor, skladovat na balkóně a využívat jiným způsobem</w:t>
      </w:r>
      <w:r w:rsidR="000D5D5D">
        <w:rPr>
          <w:rFonts w:ascii="Arial" w:hAnsi="Arial" w:cs="Arial"/>
        </w:rPr>
        <w:t>,</w:t>
      </w:r>
      <w:r w:rsidRPr="008459D1">
        <w:rPr>
          <w:rFonts w:ascii="Arial" w:hAnsi="Arial" w:cs="Arial"/>
        </w:rPr>
        <w:t xml:space="preserve"> než k jakému jsou určeny, aby nedošlo</w:t>
      </w:r>
      <w:r w:rsidR="000D5D5D">
        <w:rPr>
          <w:rFonts w:ascii="Arial" w:hAnsi="Arial" w:cs="Arial"/>
        </w:rPr>
        <w:t xml:space="preserve"> k jejich poškození nebo ztrátě</w:t>
      </w:r>
    </w:p>
    <w:p w:rsidR="009C66E4" w:rsidRPr="008459D1" w:rsidRDefault="0044424F" w:rsidP="007319D0">
      <w:pPr>
        <w:pStyle w:val="Odstavecseseznamem"/>
        <w:numPr>
          <w:ilvl w:val="0"/>
          <w:numId w:val="21"/>
        </w:numPr>
        <w:spacing w:after="160"/>
        <w:ind w:left="567" w:hanging="567"/>
        <w:contextualSpacing w:val="0"/>
        <w:jc w:val="both"/>
        <w:rPr>
          <w:rFonts w:ascii="Arial" w:hAnsi="Arial" w:cs="Arial"/>
        </w:rPr>
      </w:pPr>
      <w:r w:rsidRPr="008459D1">
        <w:rPr>
          <w:rFonts w:ascii="Arial" w:hAnsi="Arial" w:cs="Arial"/>
        </w:rPr>
        <w:lastRenderedPageBreak/>
        <w:t>Připevňovat jakékoliv předměty na zeď smí pouze údržbář Domova. Připevňovat</w:t>
      </w:r>
      <w:r w:rsidR="00B82ACB" w:rsidRPr="008459D1">
        <w:rPr>
          <w:rFonts w:ascii="Arial" w:hAnsi="Arial" w:cs="Arial"/>
        </w:rPr>
        <w:t xml:space="preserve"> </w:t>
      </w:r>
      <w:r w:rsidRPr="008459D1">
        <w:rPr>
          <w:rFonts w:ascii="Arial" w:hAnsi="Arial" w:cs="Arial"/>
        </w:rPr>
        <w:t xml:space="preserve">předměty a zařízení na plášť budovy a balkóny je zakázáno; výjimku může povolit vedoucí technického úseku po schválení </w:t>
      </w:r>
      <w:r w:rsidR="000D5D5D">
        <w:rPr>
          <w:rFonts w:ascii="Arial" w:hAnsi="Arial" w:cs="Arial"/>
        </w:rPr>
        <w:t>vedením Domova</w:t>
      </w:r>
    </w:p>
    <w:p w:rsidR="0044424F" w:rsidRPr="008459D1" w:rsidRDefault="0044424F" w:rsidP="007319D0">
      <w:pPr>
        <w:pStyle w:val="Odstavecseseznamem"/>
        <w:numPr>
          <w:ilvl w:val="0"/>
          <w:numId w:val="21"/>
        </w:numPr>
        <w:spacing w:after="160"/>
        <w:ind w:left="567" w:hanging="567"/>
        <w:contextualSpacing w:val="0"/>
        <w:jc w:val="both"/>
        <w:rPr>
          <w:rFonts w:ascii="Arial" w:hAnsi="Arial" w:cs="Arial"/>
        </w:rPr>
      </w:pPr>
      <w:r w:rsidRPr="008459D1">
        <w:rPr>
          <w:rFonts w:ascii="Arial" w:hAnsi="Arial" w:cs="Arial"/>
        </w:rPr>
        <w:t>Manželům a klientům, kteří o to požádají, je v rámci provozních možností Domova,</w:t>
      </w:r>
      <w:r w:rsidR="008459D1" w:rsidRPr="008459D1">
        <w:rPr>
          <w:rFonts w:ascii="Arial" w:hAnsi="Arial" w:cs="Arial"/>
        </w:rPr>
        <w:t xml:space="preserve"> </w:t>
      </w:r>
      <w:r w:rsidR="000D5D5D">
        <w:rPr>
          <w:rFonts w:ascii="Arial" w:hAnsi="Arial" w:cs="Arial"/>
        </w:rPr>
        <w:t>umožněno společné bydlení</w:t>
      </w:r>
    </w:p>
    <w:p w:rsidR="000D5D5D" w:rsidRDefault="000D5D5D" w:rsidP="000D5D5D">
      <w:pPr>
        <w:pStyle w:val="Odstavecseseznamem"/>
        <w:numPr>
          <w:ilvl w:val="0"/>
          <w:numId w:val="21"/>
        </w:numPr>
        <w:jc w:val="both"/>
        <w:rPr>
          <w:rFonts w:ascii="Arial" w:hAnsi="Arial" w:cs="Arial"/>
        </w:rPr>
      </w:pPr>
      <w:r>
        <w:rPr>
          <w:rFonts w:ascii="Arial" w:hAnsi="Arial" w:cs="Arial"/>
        </w:rPr>
        <w:t xml:space="preserve">    </w:t>
      </w:r>
      <w:r w:rsidR="00B7172F" w:rsidRPr="000D5D5D">
        <w:rPr>
          <w:rFonts w:ascii="Arial" w:hAnsi="Arial" w:cs="Arial"/>
        </w:rPr>
        <w:t xml:space="preserve">Klient má právo požádat o přemístění na jiný pokoj, </w:t>
      </w:r>
      <w:r w:rsidR="00647C7E" w:rsidRPr="000D5D5D">
        <w:rPr>
          <w:rFonts w:ascii="Arial" w:hAnsi="Arial" w:cs="Arial"/>
        </w:rPr>
        <w:t xml:space="preserve">avšak nárok na přemístění </w:t>
      </w:r>
    </w:p>
    <w:p w:rsidR="008459D1" w:rsidRDefault="000D5D5D" w:rsidP="000D5D5D">
      <w:pPr>
        <w:pStyle w:val="Odstavecseseznamem"/>
        <w:ind w:left="360"/>
        <w:jc w:val="both"/>
        <w:rPr>
          <w:rFonts w:ascii="Arial" w:hAnsi="Arial" w:cs="Arial"/>
        </w:rPr>
      </w:pPr>
      <w:r>
        <w:rPr>
          <w:rFonts w:ascii="Arial" w:hAnsi="Arial" w:cs="Arial"/>
        </w:rPr>
        <w:t xml:space="preserve">    </w:t>
      </w:r>
      <w:r w:rsidR="00647C7E" w:rsidRPr="000D5D5D">
        <w:rPr>
          <w:rFonts w:ascii="Arial" w:hAnsi="Arial" w:cs="Arial"/>
        </w:rPr>
        <w:t>nemá.</w:t>
      </w:r>
      <w:r w:rsidR="00B7172F" w:rsidRPr="000D5D5D">
        <w:rPr>
          <w:rFonts w:ascii="Arial" w:hAnsi="Arial" w:cs="Arial"/>
        </w:rPr>
        <w:t xml:space="preserve"> Klient má v pokoji uzamykatelno</w:t>
      </w:r>
      <w:r>
        <w:rPr>
          <w:rFonts w:ascii="Arial" w:hAnsi="Arial" w:cs="Arial"/>
        </w:rPr>
        <w:t>u šatní skříň nebo noční stolek</w:t>
      </w:r>
    </w:p>
    <w:p w:rsidR="000D5D5D" w:rsidRPr="000D5D5D" w:rsidRDefault="000D5D5D" w:rsidP="000D5D5D">
      <w:pPr>
        <w:pStyle w:val="Odstavecseseznamem"/>
        <w:ind w:left="360"/>
        <w:jc w:val="both"/>
        <w:rPr>
          <w:rFonts w:ascii="Arial" w:hAnsi="Arial" w:cs="Arial"/>
        </w:rPr>
      </w:pPr>
    </w:p>
    <w:p w:rsidR="008459D1" w:rsidRPr="008459D1" w:rsidRDefault="00B7172F" w:rsidP="000D5D5D">
      <w:pPr>
        <w:pStyle w:val="Odstavecseseznamem"/>
        <w:numPr>
          <w:ilvl w:val="0"/>
          <w:numId w:val="21"/>
        </w:numPr>
        <w:spacing w:after="160"/>
        <w:ind w:left="567" w:hanging="567"/>
        <w:contextualSpacing w:val="0"/>
        <w:jc w:val="both"/>
        <w:rPr>
          <w:rFonts w:ascii="Arial" w:hAnsi="Arial" w:cs="Arial"/>
        </w:rPr>
      </w:pPr>
      <w:r w:rsidRPr="008459D1">
        <w:rPr>
          <w:rFonts w:ascii="Arial" w:hAnsi="Arial" w:cs="Arial"/>
        </w:rPr>
        <w:t>Jestliže klient dočasně opustí zařízení, je žádoucí, aby své osobní věci uzamkl ve své osobní skříni</w:t>
      </w:r>
      <w:r w:rsidR="00647C7E" w:rsidRPr="008459D1">
        <w:rPr>
          <w:rFonts w:ascii="Arial" w:hAnsi="Arial" w:cs="Arial"/>
        </w:rPr>
        <w:t>.</w:t>
      </w:r>
      <w:r w:rsidRPr="008459D1">
        <w:rPr>
          <w:rFonts w:ascii="Arial" w:hAnsi="Arial" w:cs="Arial"/>
        </w:rPr>
        <w:t xml:space="preserve"> V nepřítomnosti klienta nesmí ani jeho nejbližší příbuzní bez vědomí pověřených pracovníků zařízení provádět jakoukoliv m</w:t>
      </w:r>
      <w:r w:rsidR="000D5D5D">
        <w:rPr>
          <w:rFonts w:ascii="Arial" w:hAnsi="Arial" w:cs="Arial"/>
        </w:rPr>
        <w:t>anipulaci s jeho osobními věcmi</w:t>
      </w:r>
    </w:p>
    <w:p w:rsidR="008459D1" w:rsidRDefault="00B7172F" w:rsidP="000D5D5D">
      <w:pPr>
        <w:pStyle w:val="Odstavecseseznamem"/>
        <w:numPr>
          <w:ilvl w:val="0"/>
          <w:numId w:val="21"/>
        </w:numPr>
        <w:spacing w:after="160"/>
        <w:ind w:left="567" w:hanging="567"/>
        <w:contextualSpacing w:val="0"/>
        <w:jc w:val="both"/>
        <w:rPr>
          <w:rFonts w:ascii="Arial" w:hAnsi="Arial" w:cs="Arial"/>
        </w:rPr>
      </w:pPr>
      <w:r w:rsidRPr="008459D1">
        <w:rPr>
          <w:rFonts w:ascii="Arial" w:hAnsi="Arial" w:cs="Arial"/>
        </w:rPr>
        <w:t>Klient je oprávněn využívat způsobem obvyklým společné prostory v zařízení poskytovatele.</w:t>
      </w:r>
      <w:r w:rsidR="008459D1" w:rsidRPr="008459D1">
        <w:rPr>
          <w:rFonts w:ascii="Arial" w:hAnsi="Arial" w:cs="Arial"/>
        </w:rPr>
        <w:t xml:space="preserve"> </w:t>
      </w:r>
      <w:r w:rsidRPr="008459D1">
        <w:rPr>
          <w:rFonts w:ascii="Arial" w:hAnsi="Arial" w:cs="Arial"/>
        </w:rPr>
        <w:t>Společnými prostory se pro účely této smlouvy rozumí: prostory, které nejsou určeny jiným</w:t>
      </w:r>
      <w:r w:rsidR="0044424F" w:rsidRPr="008459D1">
        <w:rPr>
          <w:rFonts w:ascii="Arial" w:hAnsi="Arial" w:cs="Arial"/>
        </w:rPr>
        <w:t xml:space="preserve"> </w:t>
      </w:r>
      <w:r w:rsidRPr="008459D1">
        <w:rPr>
          <w:rFonts w:ascii="Arial" w:hAnsi="Arial" w:cs="Arial"/>
        </w:rPr>
        <w:t>klientům, zaměstnancům poskytovatele a p</w:t>
      </w:r>
      <w:r w:rsidR="000D5D5D">
        <w:rPr>
          <w:rFonts w:ascii="Arial" w:hAnsi="Arial" w:cs="Arial"/>
        </w:rPr>
        <w:t>rostory, kam není zakázán vstup</w:t>
      </w:r>
    </w:p>
    <w:p w:rsidR="009C66E4" w:rsidRPr="008459D1" w:rsidRDefault="00964C30" w:rsidP="000D5D5D">
      <w:pPr>
        <w:pStyle w:val="Odstavecseseznamem"/>
        <w:numPr>
          <w:ilvl w:val="0"/>
          <w:numId w:val="21"/>
        </w:numPr>
        <w:spacing w:after="160"/>
        <w:ind w:left="567" w:hanging="567"/>
        <w:contextualSpacing w:val="0"/>
        <w:jc w:val="both"/>
        <w:rPr>
          <w:rFonts w:ascii="Arial" w:hAnsi="Arial" w:cs="Arial"/>
        </w:rPr>
      </w:pPr>
      <w:r w:rsidRPr="008459D1">
        <w:rPr>
          <w:rFonts w:ascii="Arial" w:hAnsi="Arial" w:cs="Arial"/>
        </w:rPr>
        <w:t>U majetku, který si klient sám zakoupí</w:t>
      </w:r>
      <w:r w:rsidR="000D5D5D">
        <w:rPr>
          <w:rFonts w:ascii="Arial" w:hAnsi="Arial" w:cs="Arial"/>
        </w:rPr>
        <w:t xml:space="preserve"> nebo přinese do Domova a u něhož</w:t>
      </w:r>
      <w:r w:rsidRPr="008459D1">
        <w:rPr>
          <w:rFonts w:ascii="Arial" w:hAnsi="Arial" w:cs="Arial"/>
        </w:rPr>
        <w:t xml:space="preserve"> obecně platné předpisy, vyhlášky nebo normy nařizují pravidelné revize, kontroly či prohlídky si tyto pravidelné revize, kontroly či prohlídky zajistí klient na své náklady. Zprávu o této revizi, kontrole či prohlídce je klient povinen od</w:t>
      </w:r>
      <w:r w:rsidR="000D5D5D">
        <w:rPr>
          <w:rFonts w:ascii="Arial" w:hAnsi="Arial" w:cs="Arial"/>
        </w:rPr>
        <w:t>evzdat vedení Domova</w:t>
      </w:r>
      <w:r w:rsidRPr="008459D1">
        <w:rPr>
          <w:rFonts w:ascii="Arial" w:hAnsi="Arial" w:cs="Arial"/>
        </w:rPr>
        <w:t xml:space="preserve">. Klient má možnost objednat si uskutečnění pravidelných revizí, kontrol či prohlídek jako fakultativní </w:t>
      </w:r>
      <w:r w:rsidR="000D5D5D">
        <w:rPr>
          <w:rFonts w:ascii="Arial" w:hAnsi="Arial" w:cs="Arial"/>
        </w:rPr>
        <w:t>činnost dle platného ceníku</w:t>
      </w:r>
    </w:p>
    <w:p w:rsidR="008459D1" w:rsidRDefault="00B06D3B" w:rsidP="000D5D5D">
      <w:pPr>
        <w:pStyle w:val="Odstavecseseznamem"/>
        <w:numPr>
          <w:ilvl w:val="0"/>
          <w:numId w:val="21"/>
        </w:numPr>
        <w:spacing w:after="160"/>
        <w:ind w:left="567" w:hanging="567"/>
        <w:contextualSpacing w:val="0"/>
        <w:jc w:val="both"/>
        <w:rPr>
          <w:rFonts w:ascii="Arial" w:hAnsi="Arial" w:cs="Arial"/>
        </w:rPr>
      </w:pPr>
      <w:r w:rsidRPr="008459D1">
        <w:rPr>
          <w:rFonts w:ascii="Arial" w:hAnsi="Arial" w:cs="Arial"/>
        </w:rPr>
        <w:t>Klient může v pokoji používat běžné elektrické spotřebiče (r</w:t>
      </w:r>
      <w:r w:rsidR="006D4C7C" w:rsidRPr="008459D1">
        <w:rPr>
          <w:rFonts w:ascii="Arial" w:hAnsi="Arial" w:cs="Arial"/>
        </w:rPr>
        <w:t>ádio, přehrávač CD/DVD, televizi,</w:t>
      </w:r>
      <w:r w:rsidR="001F5031" w:rsidRPr="008459D1">
        <w:rPr>
          <w:rFonts w:ascii="Arial" w:hAnsi="Arial" w:cs="Arial"/>
        </w:rPr>
        <w:t xml:space="preserve"> video, ledničku</w:t>
      </w:r>
      <w:r w:rsidR="006D4C7C" w:rsidRPr="008459D1">
        <w:rPr>
          <w:rFonts w:ascii="Arial" w:hAnsi="Arial" w:cs="Arial"/>
        </w:rPr>
        <w:t>, počítač, lampičku</w:t>
      </w:r>
      <w:r w:rsidRPr="008459D1">
        <w:rPr>
          <w:rFonts w:ascii="Arial" w:hAnsi="Arial" w:cs="Arial"/>
        </w:rPr>
        <w:t>) s platnými revizemi</w:t>
      </w:r>
      <w:r w:rsidR="001F5031" w:rsidRPr="008459D1">
        <w:rPr>
          <w:rFonts w:ascii="Arial" w:hAnsi="Arial" w:cs="Arial"/>
        </w:rPr>
        <w:t xml:space="preserve">, </w:t>
      </w:r>
      <w:r w:rsidRPr="008459D1">
        <w:rPr>
          <w:rFonts w:ascii="Arial" w:hAnsi="Arial" w:cs="Arial"/>
        </w:rPr>
        <w:t>prohlídkami</w:t>
      </w:r>
      <w:r w:rsidR="001F5031" w:rsidRPr="008459D1">
        <w:rPr>
          <w:rFonts w:ascii="Arial" w:hAnsi="Arial" w:cs="Arial"/>
        </w:rPr>
        <w:t xml:space="preserve"> a dodržováním návodu k použití výrobcem.</w:t>
      </w:r>
      <w:r w:rsidRPr="008459D1">
        <w:rPr>
          <w:rFonts w:ascii="Arial" w:hAnsi="Arial" w:cs="Arial"/>
        </w:rPr>
        <w:t xml:space="preserve"> Klient nesmí v Domově používat topná tělesa (elektrická, plynová aj</w:t>
      </w:r>
      <w:r w:rsidR="001F5031" w:rsidRPr="008459D1">
        <w:rPr>
          <w:rFonts w:ascii="Arial" w:hAnsi="Arial" w:cs="Arial"/>
        </w:rPr>
        <w:t xml:space="preserve">.), ohřívače vody bez </w:t>
      </w:r>
      <w:r w:rsidR="008459D1" w:rsidRPr="008459D1">
        <w:rPr>
          <w:rFonts w:ascii="Arial" w:hAnsi="Arial" w:cs="Arial"/>
        </w:rPr>
        <w:t>samo</w:t>
      </w:r>
      <w:r w:rsidR="000D5D5D">
        <w:rPr>
          <w:rFonts w:ascii="Arial" w:hAnsi="Arial" w:cs="Arial"/>
        </w:rPr>
        <w:t xml:space="preserve"> </w:t>
      </w:r>
      <w:r w:rsidR="008459D1" w:rsidRPr="008459D1">
        <w:rPr>
          <w:rFonts w:ascii="Arial" w:hAnsi="Arial" w:cs="Arial"/>
        </w:rPr>
        <w:t>vypínací</w:t>
      </w:r>
      <w:r w:rsidRPr="008459D1">
        <w:rPr>
          <w:rFonts w:ascii="Arial" w:hAnsi="Arial" w:cs="Arial"/>
        </w:rPr>
        <w:t xml:space="preserve"> pojistky, žehličky, elektrické deky, mikrovlnné trouby, ponorné vařiče a  klimatizační zařízení. Jiné než zde vyjmenované elektrické sp</w:t>
      </w:r>
      <w:r w:rsidR="00647C7E" w:rsidRPr="008459D1">
        <w:rPr>
          <w:rFonts w:ascii="Arial" w:hAnsi="Arial" w:cs="Arial"/>
        </w:rPr>
        <w:t xml:space="preserve">otřebiče může klient používat </w:t>
      </w:r>
      <w:r w:rsidRPr="008459D1">
        <w:rPr>
          <w:rFonts w:ascii="Arial" w:hAnsi="Arial" w:cs="Arial"/>
        </w:rPr>
        <w:t>jen se souh</w:t>
      </w:r>
      <w:r w:rsidR="006D4C7C" w:rsidRPr="008459D1">
        <w:rPr>
          <w:rFonts w:ascii="Arial" w:hAnsi="Arial" w:cs="Arial"/>
        </w:rPr>
        <w:t xml:space="preserve">lasem </w:t>
      </w:r>
      <w:r w:rsidR="000D5D5D">
        <w:rPr>
          <w:rFonts w:ascii="Arial" w:hAnsi="Arial" w:cs="Arial"/>
        </w:rPr>
        <w:t>vedení Domova a</w:t>
      </w:r>
      <w:r w:rsidR="00A514CF" w:rsidRPr="008459D1">
        <w:rPr>
          <w:rFonts w:ascii="Arial" w:hAnsi="Arial" w:cs="Arial"/>
        </w:rPr>
        <w:t xml:space="preserve"> j</w:t>
      </w:r>
      <w:r w:rsidR="00647C7E" w:rsidRPr="008459D1">
        <w:rPr>
          <w:rFonts w:ascii="Arial" w:hAnsi="Arial" w:cs="Arial"/>
        </w:rPr>
        <w:t xml:space="preserve">e </w:t>
      </w:r>
      <w:r w:rsidRPr="008459D1">
        <w:rPr>
          <w:rFonts w:ascii="Arial" w:hAnsi="Arial" w:cs="Arial"/>
        </w:rPr>
        <w:t>zakázáno používat elektrospotřebiče, které</w:t>
      </w:r>
      <w:r w:rsidR="00A514CF" w:rsidRPr="008459D1">
        <w:rPr>
          <w:rFonts w:ascii="Arial" w:hAnsi="Arial" w:cs="Arial"/>
        </w:rPr>
        <w:t xml:space="preserve"> </w:t>
      </w:r>
      <w:r w:rsidR="000D5D5D">
        <w:rPr>
          <w:rFonts w:ascii="Arial" w:hAnsi="Arial" w:cs="Arial"/>
        </w:rPr>
        <w:t>nevyhovují ČSN</w:t>
      </w:r>
    </w:p>
    <w:p w:rsidR="00366F8A" w:rsidRDefault="00B06D3B" w:rsidP="000D5D5D">
      <w:pPr>
        <w:pStyle w:val="Odstavecseseznamem"/>
        <w:numPr>
          <w:ilvl w:val="0"/>
          <w:numId w:val="21"/>
        </w:numPr>
        <w:tabs>
          <w:tab w:val="left" w:pos="341"/>
        </w:tabs>
        <w:spacing w:after="160"/>
        <w:ind w:left="567" w:right="10" w:hanging="567"/>
        <w:contextualSpacing w:val="0"/>
        <w:jc w:val="both"/>
        <w:rPr>
          <w:rStyle w:val="FontStyle18"/>
          <w:color w:val="auto"/>
          <w:sz w:val="24"/>
          <w:szCs w:val="24"/>
        </w:rPr>
      </w:pPr>
      <w:r w:rsidRPr="00366F8A">
        <w:rPr>
          <w:rStyle w:val="FontStyle18"/>
          <w:color w:val="auto"/>
          <w:sz w:val="24"/>
          <w:szCs w:val="24"/>
        </w:rPr>
        <w:t>Při používání spotřebičů, které vytváří hluk, je klient povinen dbát, aby nerušil ani</w:t>
      </w:r>
      <w:r w:rsidR="00366F8A" w:rsidRPr="00366F8A">
        <w:rPr>
          <w:rStyle w:val="FontStyle18"/>
          <w:color w:val="auto"/>
          <w:sz w:val="24"/>
          <w:szCs w:val="24"/>
        </w:rPr>
        <w:t xml:space="preserve"> </w:t>
      </w:r>
      <w:r w:rsidRPr="00366F8A">
        <w:rPr>
          <w:rStyle w:val="FontStyle18"/>
          <w:color w:val="auto"/>
          <w:sz w:val="24"/>
          <w:szCs w:val="24"/>
        </w:rPr>
        <w:t>neomezova</w:t>
      </w:r>
      <w:r w:rsidR="008B5633" w:rsidRPr="00366F8A">
        <w:rPr>
          <w:rStyle w:val="FontStyle18"/>
          <w:color w:val="auto"/>
          <w:sz w:val="24"/>
          <w:szCs w:val="24"/>
        </w:rPr>
        <w:t>l</w:t>
      </w:r>
      <w:r w:rsidRPr="00366F8A">
        <w:rPr>
          <w:rStyle w:val="FontStyle18"/>
          <w:color w:val="auto"/>
          <w:sz w:val="24"/>
          <w:szCs w:val="24"/>
        </w:rPr>
        <w:t xml:space="preserve"> ostatní klienty Domova. Používá-li klient na dvoulůžkovém pokoji spotřebič se</w:t>
      </w:r>
      <w:r w:rsidR="009C66E4" w:rsidRPr="00366F8A">
        <w:rPr>
          <w:rStyle w:val="FontStyle18"/>
          <w:color w:val="auto"/>
          <w:sz w:val="24"/>
          <w:szCs w:val="24"/>
        </w:rPr>
        <w:t xml:space="preserve"> </w:t>
      </w:r>
      <w:r w:rsidR="006D4C7C" w:rsidRPr="00366F8A">
        <w:rPr>
          <w:rStyle w:val="FontStyle18"/>
          <w:color w:val="auto"/>
          <w:sz w:val="24"/>
          <w:szCs w:val="24"/>
        </w:rPr>
        <w:t xml:space="preserve">zvukem </w:t>
      </w:r>
      <w:r w:rsidRPr="00366F8A">
        <w:rPr>
          <w:rStyle w:val="FontStyle18"/>
          <w:color w:val="auto"/>
          <w:sz w:val="24"/>
          <w:szCs w:val="24"/>
        </w:rPr>
        <w:t xml:space="preserve">(televize, rádio, počítač, CD přehrávač, apod.), je povinen používat při </w:t>
      </w:r>
      <w:r w:rsidR="00366F8A" w:rsidRPr="00366F8A">
        <w:rPr>
          <w:rStyle w:val="FontStyle18"/>
          <w:color w:val="auto"/>
          <w:sz w:val="24"/>
          <w:szCs w:val="24"/>
        </w:rPr>
        <w:t>p</w:t>
      </w:r>
      <w:r w:rsidRPr="00366F8A">
        <w:rPr>
          <w:rStyle w:val="FontStyle18"/>
          <w:color w:val="auto"/>
          <w:sz w:val="24"/>
          <w:szCs w:val="24"/>
        </w:rPr>
        <w:t>osle</w:t>
      </w:r>
      <w:r w:rsidR="000D5D5D">
        <w:rPr>
          <w:rStyle w:val="FontStyle18"/>
          <w:color w:val="auto"/>
          <w:sz w:val="24"/>
          <w:szCs w:val="24"/>
        </w:rPr>
        <w:t>chu tohoto spotřebiče sluchátka</w:t>
      </w:r>
    </w:p>
    <w:p w:rsidR="00366F8A" w:rsidRDefault="00B06D3B" w:rsidP="000D5D5D">
      <w:pPr>
        <w:pStyle w:val="Odstavecseseznamem"/>
        <w:numPr>
          <w:ilvl w:val="0"/>
          <w:numId w:val="21"/>
        </w:numPr>
        <w:tabs>
          <w:tab w:val="left" w:pos="341"/>
        </w:tabs>
        <w:spacing w:after="160"/>
        <w:ind w:left="567" w:right="10" w:hanging="567"/>
        <w:contextualSpacing w:val="0"/>
        <w:jc w:val="both"/>
        <w:rPr>
          <w:rStyle w:val="FontStyle18"/>
          <w:color w:val="auto"/>
          <w:sz w:val="24"/>
          <w:szCs w:val="24"/>
        </w:rPr>
      </w:pPr>
      <w:r w:rsidRPr="00366F8A">
        <w:rPr>
          <w:rStyle w:val="FontStyle18"/>
          <w:color w:val="auto"/>
          <w:sz w:val="24"/>
          <w:szCs w:val="24"/>
        </w:rPr>
        <w:t>Přihlášení a platbu koncesio</w:t>
      </w:r>
      <w:r w:rsidR="000D5D5D">
        <w:rPr>
          <w:rStyle w:val="FontStyle18"/>
          <w:color w:val="auto"/>
          <w:sz w:val="24"/>
          <w:szCs w:val="24"/>
        </w:rPr>
        <w:t xml:space="preserve">nářských poplatků za televizi </w:t>
      </w:r>
      <w:r w:rsidRPr="00366F8A">
        <w:rPr>
          <w:rStyle w:val="FontStyle18"/>
          <w:color w:val="auto"/>
          <w:sz w:val="24"/>
          <w:szCs w:val="24"/>
        </w:rPr>
        <w:t>nebo rádio, které jsou v majetku klienta, si klient zajišťuje sám. Není-li klient schopen sám si přihlášení koncesionářských poplatků z</w:t>
      </w:r>
      <w:r w:rsidR="00647C7E" w:rsidRPr="00366F8A">
        <w:rPr>
          <w:rStyle w:val="FontStyle18"/>
          <w:color w:val="auto"/>
          <w:sz w:val="24"/>
          <w:szCs w:val="24"/>
        </w:rPr>
        <w:t>ařídit, zajistí jeho přihlášení</w:t>
      </w:r>
      <w:r w:rsidR="004B3BC6" w:rsidRPr="00366F8A">
        <w:rPr>
          <w:rStyle w:val="FontStyle18"/>
          <w:color w:val="auto"/>
          <w:sz w:val="24"/>
          <w:szCs w:val="24"/>
        </w:rPr>
        <w:t xml:space="preserve"> </w:t>
      </w:r>
      <w:r w:rsidR="00D65383">
        <w:rPr>
          <w:rStyle w:val="FontStyle18"/>
          <w:color w:val="auto"/>
          <w:sz w:val="24"/>
          <w:szCs w:val="24"/>
        </w:rPr>
        <w:t>sociální pracovník</w:t>
      </w:r>
      <w:r w:rsidRPr="00366F8A">
        <w:rPr>
          <w:rStyle w:val="FontStyle18"/>
          <w:color w:val="auto"/>
          <w:sz w:val="24"/>
          <w:szCs w:val="24"/>
        </w:rPr>
        <w:t xml:space="preserve">. Případné sankce </w:t>
      </w:r>
      <w:r w:rsidR="008B5633" w:rsidRPr="00366F8A">
        <w:rPr>
          <w:rStyle w:val="FontStyle18"/>
          <w:color w:val="auto"/>
          <w:sz w:val="24"/>
          <w:szCs w:val="24"/>
        </w:rPr>
        <w:t>stanoven</w:t>
      </w:r>
      <w:r w:rsidR="00210961">
        <w:rPr>
          <w:rStyle w:val="FontStyle18"/>
          <w:color w:val="auto"/>
          <w:sz w:val="24"/>
          <w:szCs w:val="24"/>
        </w:rPr>
        <w:t>é</w:t>
      </w:r>
      <w:r w:rsidRPr="00366F8A">
        <w:rPr>
          <w:rStyle w:val="FontStyle18"/>
          <w:color w:val="auto"/>
          <w:sz w:val="24"/>
          <w:szCs w:val="24"/>
        </w:rPr>
        <w:t xml:space="preserve"> platnými předpisy za používání nepřihlášených přijím</w:t>
      </w:r>
      <w:r w:rsidR="009C66E4" w:rsidRPr="00366F8A">
        <w:rPr>
          <w:rStyle w:val="FontStyle18"/>
          <w:color w:val="auto"/>
          <w:sz w:val="24"/>
          <w:szCs w:val="24"/>
        </w:rPr>
        <w:t xml:space="preserve">ačů si klient hradí z vlastních </w:t>
      </w:r>
      <w:r w:rsidRPr="00366F8A">
        <w:rPr>
          <w:rStyle w:val="FontStyle18"/>
          <w:color w:val="auto"/>
          <w:sz w:val="24"/>
          <w:szCs w:val="24"/>
        </w:rPr>
        <w:t>pros</w:t>
      </w:r>
      <w:r w:rsidR="000D5D5D">
        <w:rPr>
          <w:rStyle w:val="FontStyle18"/>
          <w:color w:val="auto"/>
          <w:sz w:val="24"/>
          <w:szCs w:val="24"/>
        </w:rPr>
        <w:t>tředků</w:t>
      </w:r>
    </w:p>
    <w:p w:rsidR="00811523" w:rsidRDefault="00315D94" w:rsidP="000D5D5D">
      <w:pPr>
        <w:pStyle w:val="Odstavecseseznamem"/>
        <w:numPr>
          <w:ilvl w:val="0"/>
          <w:numId w:val="21"/>
        </w:numPr>
        <w:tabs>
          <w:tab w:val="left" w:pos="341"/>
        </w:tabs>
        <w:spacing w:after="160"/>
        <w:ind w:left="567" w:right="10" w:hanging="567"/>
        <w:contextualSpacing w:val="0"/>
        <w:jc w:val="both"/>
        <w:rPr>
          <w:rStyle w:val="FontStyle18"/>
          <w:color w:val="auto"/>
          <w:sz w:val="24"/>
          <w:szCs w:val="24"/>
        </w:rPr>
      </w:pPr>
      <w:r w:rsidRPr="00811523">
        <w:rPr>
          <w:rStyle w:val="FontStyle18"/>
          <w:color w:val="auto"/>
          <w:sz w:val="24"/>
          <w:szCs w:val="24"/>
        </w:rPr>
        <w:t>Vlastní ledničku je klient povinen udržovat v hygienicky nezávadném stavu. Klient nesm</w:t>
      </w:r>
      <w:r w:rsidR="006D4C7C" w:rsidRPr="00811523">
        <w:rPr>
          <w:rStyle w:val="FontStyle18"/>
          <w:color w:val="auto"/>
          <w:sz w:val="24"/>
          <w:szCs w:val="24"/>
        </w:rPr>
        <w:t>í skladovat v</w:t>
      </w:r>
      <w:r w:rsidR="004369F2" w:rsidRPr="00811523">
        <w:rPr>
          <w:rStyle w:val="FontStyle18"/>
          <w:color w:val="auto"/>
          <w:sz w:val="24"/>
          <w:szCs w:val="24"/>
        </w:rPr>
        <w:t xml:space="preserve"> </w:t>
      </w:r>
      <w:r w:rsidRPr="00811523">
        <w:rPr>
          <w:rStyle w:val="FontStyle18"/>
          <w:color w:val="auto"/>
          <w:sz w:val="24"/>
          <w:szCs w:val="24"/>
        </w:rPr>
        <w:t>pokoji, na balkoně nebo ve společných prostorách Domova žádné potraviny rychle podléhající zkáze.</w:t>
      </w:r>
    </w:p>
    <w:p w:rsidR="00811523" w:rsidRDefault="00315D94" w:rsidP="000D5D5D">
      <w:pPr>
        <w:pStyle w:val="Odstavecseseznamem"/>
        <w:numPr>
          <w:ilvl w:val="0"/>
          <w:numId w:val="21"/>
        </w:numPr>
        <w:tabs>
          <w:tab w:val="left" w:pos="341"/>
        </w:tabs>
        <w:spacing w:after="160"/>
        <w:ind w:left="567" w:right="10" w:hanging="567"/>
        <w:contextualSpacing w:val="0"/>
        <w:jc w:val="both"/>
        <w:rPr>
          <w:rStyle w:val="FontStyle18"/>
          <w:color w:val="auto"/>
          <w:sz w:val="24"/>
          <w:szCs w:val="24"/>
        </w:rPr>
      </w:pPr>
      <w:r w:rsidRPr="00811523">
        <w:rPr>
          <w:rStyle w:val="FontStyle18"/>
          <w:color w:val="auto"/>
          <w:sz w:val="24"/>
          <w:szCs w:val="24"/>
        </w:rPr>
        <w:lastRenderedPageBreak/>
        <w:t>Každá osoba pohybující se v Domově je povinna dbát požárních předpisů a řídit se v této oblasti pokyny zaměstnanců Domova. Kouření a používání otevře</w:t>
      </w:r>
      <w:r w:rsidR="005C2366">
        <w:rPr>
          <w:rStyle w:val="FontStyle18"/>
          <w:color w:val="auto"/>
          <w:sz w:val="24"/>
          <w:szCs w:val="24"/>
        </w:rPr>
        <w:t xml:space="preserve">ného ohně v budově Domova je </w:t>
      </w:r>
      <w:r w:rsidRPr="00811523">
        <w:rPr>
          <w:rStyle w:val="FontStyle18"/>
          <w:color w:val="auto"/>
          <w:sz w:val="24"/>
          <w:szCs w:val="24"/>
        </w:rPr>
        <w:t>zakázáno. Nesmí se používat zápalky, svíčky nebo svítidla s otevřeným ohněm a to ani při výpadku elektrického proudu. Jakákoliv manipulace s ohněm v budově Domova je porušením protipožárních předpisů.</w:t>
      </w:r>
      <w:r w:rsidR="00811523" w:rsidRPr="00811523">
        <w:rPr>
          <w:rStyle w:val="FontStyle18"/>
          <w:color w:val="auto"/>
          <w:sz w:val="24"/>
          <w:szCs w:val="24"/>
        </w:rPr>
        <w:t xml:space="preserve"> </w:t>
      </w:r>
    </w:p>
    <w:p w:rsidR="00811523" w:rsidRDefault="00811523" w:rsidP="000D5D5D">
      <w:pPr>
        <w:pStyle w:val="Odstavecseseznamem"/>
        <w:numPr>
          <w:ilvl w:val="0"/>
          <w:numId w:val="21"/>
        </w:numPr>
        <w:tabs>
          <w:tab w:val="left" w:pos="341"/>
        </w:tabs>
        <w:spacing w:after="160"/>
        <w:ind w:left="567" w:right="10" w:hanging="567"/>
        <w:contextualSpacing w:val="0"/>
        <w:jc w:val="both"/>
        <w:rPr>
          <w:rStyle w:val="FontStyle18"/>
          <w:color w:val="auto"/>
          <w:sz w:val="24"/>
          <w:szCs w:val="24"/>
        </w:rPr>
      </w:pPr>
      <w:r w:rsidRPr="00811523">
        <w:rPr>
          <w:rStyle w:val="FontStyle18"/>
          <w:color w:val="auto"/>
          <w:sz w:val="24"/>
          <w:szCs w:val="24"/>
        </w:rPr>
        <w:t>K</w:t>
      </w:r>
      <w:r w:rsidR="00315D94" w:rsidRPr="00811523">
        <w:rPr>
          <w:rStyle w:val="FontStyle18"/>
          <w:color w:val="auto"/>
          <w:sz w:val="24"/>
          <w:szCs w:val="24"/>
        </w:rPr>
        <w:t>lient nesmí v Domově schraňovat věci v nadměrném množství (prázdné lahve, sklenice, noviny, apod.) a přechovávat zde zbraně, hygienicky závadné předměty a potraviny, nebezpečné chemikálie, narkotika a jiné zdraví a životu škodlivé látky a předměty.</w:t>
      </w:r>
      <w:r w:rsidRPr="00811523">
        <w:rPr>
          <w:rStyle w:val="FontStyle18"/>
          <w:color w:val="auto"/>
          <w:sz w:val="24"/>
          <w:szCs w:val="24"/>
        </w:rPr>
        <w:t xml:space="preserve"> </w:t>
      </w:r>
    </w:p>
    <w:p w:rsidR="00315D94" w:rsidRPr="00811523" w:rsidRDefault="00315D94" w:rsidP="000D5D5D">
      <w:pPr>
        <w:pStyle w:val="Odstavecseseznamem"/>
        <w:numPr>
          <w:ilvl w:val="0"/>
          <w:numId w:val="21"/>
        </w:numPr>
        <w:tabs>
          <w:tab w:val="left" w:pos="341"/>
        </w:tabs>
        <w:spacing w:after="160"/>
        <w:ind w:left="567" w:right="10" w:hanging="567"/>
        <w:contextualSpacing w:val="0"/>
        <w:jc w:val="both"/>
        <w:rPr>
          <w:rStyle w:val="FontStyle18"/>
          <w:color w:val="auto"/>
          <w:sz w:val="24"/>
          <w:szCs w:val="24"/>
        </w:rPr>
      </w:pPr>
      <w:r w:rsidRPr="00811523">
        <w:rPr>
          <w:rStyle w:val="FontStyle18"/>
          <w:color w:val="auto"/>
          <w:sz w:val="24"/>
          <w:szCs w:val="24"/>
        </w:rPr>
        <w:t>Úklid Domova zajišťuje personál Domova minimálně v rozsahu:</w:t>
      </w:r>
    </w:p>
    <w:p w:rsidR="00315D94" w:rsidRPr="008459D1" w:rsidRDefault="00315D94" w:rsidP="007319D0">
      <w:pPr>
        <w:pStyle w:val="Style11"/>
        <w:widowControl/>
        <w:numPr>
          <w:ilvl w:val="0"/>
          <w:numId w:val="22"/>
        </w:numPr>
        <w:spacing w:line="240" w:lineRule="auto"/>
        <w:ind w:left="1134" w:firstLine="0"/>
        <w:jc w:val="left"/>
        <w:rPr>
          <w:rStyle w:val="FontStyle18"/>
          <w:color w:val="auto"/>
          <w:sz w:val="24"/>
          <w:szCs w:val="24"/>
        </w:rPr>
      </w:pPr>
      <w:r w:rsidRPr="008459D1">
        <w:rPr>
          <w:rStyle w:val="FontStyle18"/>
          <w:color w:val="auto"/>
          <w:sz w:val="24"/>
          <w:szCs w:val="24"/>
        </w:rPr>
        <w:t>1 x denně úklid (vytření) pokojů, včetně sociálního z</w:t>
      </w:r>
      <w:r w:rsidR="004369F2" w:rsidRPr="008459D1">
        <w:rPr>
          <w:rStyle w:val="FontStyle18"/>
          <w:color w:val="auto"/>
          <w:sz w:val="24"/>
          <w:szCs w:val="24"/>
        </w:rPr>
        <w:t>ařízení a společných prostor</w:t>
      </w:r>
    </w:p>
    <w:p w:rsidR="00315D94" w:rsidRPr="008459D1" w:rsidRDefault="00315D94" w:rsidP="007319D0">
      <w:pPr>
        <w:pStyle w:val="Style11"/>
        <w:widowControl/>
        <w:numPr>
          <w:ilvl w:val="0"/>
          <w:numId w:val="22"/>
        </w:numPr>
        <w:spacing w:line="240" w:lineRule="auto"/>
        <w:ind w:left="1134" w:firstLine="0"/>
        <w:jc w:val="left"/>
        <w:rPr>
          <w:rStyle w:val="FontStyle18"/>
          <w:color w:val="auto"/>
          <w:sz w:val="24"/>
          <w:szCs w:val="24"/>
        </w:rPr>
      </w:pPr>
      <w:r w:rsidRPr="008459D1">
        <w:rPr>
          <w:rStyle w:val="FontStyle18"/>
          <w:color w:val="auto"/>
          <w:sz w:val="24"/>
          <w:szCs w:val="24"/>
        </w:rPr>
        <w:t>1 x denně likvidace komunálního odpadu</w:t>
      </w:r>
    </w:p>
    <w:p w:rsidR="00811523" w:rsidRDefault="00315D94" w:rsidP="007319D0">
      <w:pPr>
        <w:pStyle w:val="Style11"/>
        <w:widowControl/>
        <w:numPr>
          <w:ilvl w:val="0"/>
          <w:numId w:val="22"/>
        </w:numPr>
        <w:spacing w:line="240" w:lineRule="auto"/>
        <w:ind w:left="1134" w:firstLine="0"/>
        <w:jc w:val="left"/>
        <w:rPr>
          <w:rStyle w:val="FontStyle18"/>
          <w:color w:val="auto"/>
          <w:sz w:val="24"/>
          <w:szCs w:val="24"/>
        </w:rPr>
      </w:pPr>
      <w:r w:rsidRPr="00811523">
        <w:rPr>
          <w:rStyle w:val="FontStyle18"/>
          <w:color w:val="auto"/>
          <w:sz w:val="24"/>
          <w:szCs w:val="24"/>
        </w:rPr>
        <w:t>1 x týdně utření prachu v pokojích a ve společných prostorách</w:t>
      </w:r>
    </w:p>
    <w:p w:rsidR="00315D94" w:rsidRPr="00811523" w:rsidRDefault="005C2366" w:rsidP="007319D0">
      <w:pPr>
        <w:pStyle w:val="Style11"/>
        <w:widowControl/>
        <w:numPr>
          <w:ilvl w:val="0"/>
          <w:numId w:val="22"/>
        </w:numPr>
        <w:spacing w:line="240" w:lineRule="auto"/>
        <w:ind w:left="1134" w:firstLine="0"/>
        <w:jc w:val="left"/>
        <w:rPr>
          <w:rStyle w:val="FontStyle18"/>
          <w:color w:val="auto"/>
          <w:sz w:val="24"/>
          <w:szCs w:val="24"/>
        </w:rPr>
      </w:pPr>
      <w:r>
        <w:rPr>
          <w:rStyle w:val="FontStyle18"/>
          <w:color w:val="auto"/>
          <w:sz w:val="24"/>
          <w:szCs w:val="24"/>
        </w:rPr>
        <w:t>1</w:t>
      </w:r>
      <w:r w:rsidR="00315D94" w:rsidRPr="00811523">
        <w:rPr>
          <w:rStyle w:val="FontStyle18"/>
          <w:color w:val="auto"/>
          <w:sz w:val="24"/>
          <w:szCs w:val="24"/>
        </w:rPr>
        <w:t xml:space="preserve"> x ročně mytí oken</w:t>
      </w:r>
      <w:r>
        <w:rPr>
          <w:rStyle w:val="FontStyle18"/>
          <w:color w:val="auto"/>
          <w:sz w:val="24"/>
          <w:szCs w:val="24"/>
        </w:rPr>
        <w:t xml:space="preserve"> </w:t>
      </w:r>
    </w:p>
    <w:p w:rsidR="00EC0E2C" w:rsidRPr="008459D1" w:rsidRDefault="00EC0E2C" w:rsidP="00CA4880">
      <w:pPr>
        <w:pStyle w:val="Style11"/>
        <w:widowControl/>
        <w:tabs>
          <w:tab w:val="left" w:pos="1435"/>
        </w:tabs>
        <w:spacing w:line="240" w:lineRule="auto"/>
        <w:ind w:left="1070" w:firstLine="0"/>
        <w:jc w:val="left"/>
        <w:rPr>
          <w:rStyle w:val="FontStyle18"/>
          <w:color w:val="auto"/>
          <w:sz w:val="24"/>
          <w:szCs w:val="24"/>
        </w:rPr>
      </w:pPr>
    </w:p>
    <w:p w:rsidR="00811523" w:rsidRDefault="00811523" w:rsidP="000D5D5D">
      <w:pPr>
        <w:pStyle w:val="Odstavecseseznamem"/>
        <w:numPr>
          <w:ilvl w:val="0"/>
          <w:numId w:val="21"/>
        </w:numPr>
        <w:tabs>
          <w:tab w:val="left" w:pos="341"/>
        </w:tabs>
        <w:spacing w:after="160"/>
        <w:ind w:left="567" w:right="10" w:hanging="567"/>
        <w:contextualSpacing w:val="0"/>
        <w:jc w:val="both"/>
        <w:rPr>
          <w:rStyle w:val="FontStyle18"/>
          <w:color w:val="auto"/>
          <w:sz w:val="24"/>
          <w:szCs w:val="24"/>
        </w:rPr>
      </w:pPr>
      <w:r>
        <w:rPr>
          <w:rStyle w:val="FontStyle18"/>
          <w:color w:val="auto"/>
          <w:sz w:val="24"/>
          <w:szCs w:val="24"/>
        </w:rPr>
        <w:t xml:space="preserve">Podle </w:t>
      </w:r>
      <w:r w:rsidR="00315D94" w:rsidRPr="00811523">
        <w:rPr>
          <w:rStyle w:val="FontStyle18"/>
          <w:color w:val="auto"/>
          <w:sz w:val="24"/>
          <w:szCs w:val="24"/>
        </w:rPr>
        <w:t>potřeby a v soul</w:t>
      </w:r>
      <w:r w:rsidR="005C2366">
        <w:rPr>
          <w:rStyle w:val="FontStyle18"/>
          <w:color w:val="auto"/>
          <w:sz w:val="24"/>
          <w:szCs w:val="24"/>
        </w:rPr>
        <w:t>adu s individuálním plánem péče</w:t>
      </w:r>
      <w:r w:rsidR="00315D94" w:rsidRPr="00811523">
        <w:rPr>
          <w:rStyle w:val="FontStyle18"/>
          <w:color w:val="auto"/>
          <w:sz w:val="24"/>
          <w:szCs w:val="24"/>
        </w:rPr>
        <w:t xml:space="preserve"> pr</w:t>
      </w:r>
      <w:r w:rsidR="009C66E4" w:rsidRPr="00811523">
        <w:rPr>
          <w:rStyle w:val="FontStyle18"/>
          <w:color w:val="auto"/>
          <w:sz w:val="24"/>
          <w:szCs w:val="24"/>
        </w:rPr>
        <w:t>ovádí personál úklid Domova na</w:t>
      </w:r>
      <w:r w:rsidR="00545799" w:rsidRPr="00811523">
        <w:rPr>
          <w:rStyle w:val="FontStyle18"/>
          <w:color w:val="auto"/>
          <w:sz w:val="24"/>
          <w:szCs w:val="24"/>
        </w:rPr>
        <w:t>d</w:t>
      </w:r>
      <w:r w:rsidR="00EC0E2C" w:rsidRPr="00811523">
        <w:rPr>
          <w:rStyle w:val="FontStyle18"/>
          <w:color w:val="auto"/>
          <w:sz w:val="24"/>
          <w:szCs w:val="24"/>
        </w:rPr>
        <w:t xml:space="preserve"> </w:t>
      </w:r>
      <w:r w:rsidR="00315D94" w:rsidRPr="00811523">
        <w:rPr>
          <w:rStyle w:val="FontStyle18"/>
          <w:color w:val="auto"/>
          <w:sz w:val="24"/>
          <w:szCs w:val="24"/>
        </w:rPr>
        <w:t>rámec předchozího odstavce tak, aby byly zajištěny od</w:t>
      </w:r>
      <w:r w:rsidR="005C2366">
        <w:rPr>
          <w:rStyle w:val="FontStyle18"/>
          <w:color w:val="auto"/>
          <w:sz w:val="24"/>
          <w:szCs w:val="24"/>
        </w:rPr>
        <w:t>povídající hygienické podmínky</w:t>
      </w:r>
    </w:p>
    <w:p w:rsidR="00811523" w:rsidRDefault="00315D94" w:rsidP="000D5D5D">
      <w:pPr>
        <w:pStyle w:val="Odstavecseseznamem"/>
        <w:numPr>
          <w:ilvl w:val="0"/>
          <w:numId w:val="21"/>
        </w:numPr>
        <w:tabs>
          <w:tab w:val="left" w:pos="341"/>
        </w:tabs>
        <w:spacing w:after="160"/>
        <w:ind w:left="567" w:right="10" w:hanging="567"/>
        <w:contextualSpacing w:val="0"/>
        <w:jc w:val="both"/>
        <w:rPr>
          <w:rStyle w:val="FontStyle18"/>
          <w:color w:val="auto"/>
          <w:sz w:val="24"/>
          <w:szCs w:val="24"/>
        </w:rPr>
      </w:pPr>
      <w:r w:rsidRPr="00811523">
        <w:rPr>
          <w:rStyle w:val="FontStyle18"/>
          <w:color w:val="auto"/>
          <w:sz w:val="24"/>
          <w:szCs w:val="24"/>
        </w:rPr>
        <w:t>Klient dbá na úklid svých osobních věcí a svého pokoje v rámc</w:t>
      </w:r>
      <w:r w:rsidR="009C66E4" w:rsidRPr="00811523">
        <w:rPr>
          <w:rStyle w:val="FontStyle18"/>
          <w:color w:val="auto"/>
          <w:sz w:val="24"/>
          <w:szCs w:val="24"/>
        </w:rPr>
        <w:t>i svých schopností. Klient se v</w:t>
      </w:r>
      <w:r w:rsidR="003C6D5B" w:rsidRPr="00811523">
        <w:rPr>
          <w:rStyle w:val="FontStyle18"/>
          <w:color w:val="auto"/>
          <w:sz w:val="24"/>
          <w:szCs w:val="24"/>
        </w:rPr>
        <w:t xml:space="preserve"> </w:t>
      </w:r>
      <w:r w:rsidRPr="00811523">
        <w:rPr>
          <w:rStyle w:val="FontStyle18"/>
          <w:color w:val="auto"/>
          <w:sz w:val="24"/>
          <w:szCs w:val="24"/>
        </w:rPr>
        <w:t>rámci individuálního plánování péče domluví se svým klíčovým zaměstnancem, jakým způsobem a v jakém rozsah</w:t>
      </w:r>
      <w:r w:rsidR="005C2366">
        <w:rPr>
          <w:rStyle w:val="FontStyle18"/>
          <w:color w:val="auto"/>
          <w:sz w:val="24"/>
          <w:szCs w:val="24"/>
        </w:rPr>
        <w:t>u se bude na úklidu sám podílet</w:t>
      </w:r>
      <w:r w:rsidRPr="00811523">
        <w:rPr>
          <w:rStyle w:val="FontStyle18"/>
          <w:color w:val="auto"/>
          <w:sz w:val="24"/>
          <w:szCs w:val="24"/>
        </w:rPr>
        <w:t xml:space="preserve"> </w:t>
      </w:r>
    </w:p>
    <w:p w:rsidR="003C6D5B" w:rsidRPr="00811523" w:rsidRDefault="00315D94" w:rsidP="000D5D5D">
      <w:pPr>
        <w:pStyle w:val="Odstavecseseznamem"/>
        <w:numPr>
          <w:ilvl w:val="0"/>
          <w:numId w:val="21"/>
        </w:numPr>
        <w:tabs>
          <w:tab w:val="left" w:pos="341"/>
        </w:tabs>
        <w:spacing w:after="160"/>
        <w:ind w:left="567" w:right="10" w:hanging="567"/>
        <w:contextualSpacing w:val="0"/>
        <w:jc w:val="both"/>
        <w:rPr>
          <w:rStyle w:val="FontStyle18"/>
          <w:color w:val="auto"/>
          <w:sz w:val="24"/>
          <w:szCs w:val="24"/>
        </w:rPr>
      </w:pPr>
      <w:r w:rsidRPr="00811523">
        <w:rPr>
          <w:rStyle w:val="FontStyle18"/>
          <w:color w:val="auto"/>
          <w:sz w:val="24"/>
          <w:szCs w:val="24"/>
        </w:rPr>
        <w:t>Klient je povinen zajistit si úklid svých drobných osobních předmětů (</w:t>
      </w:r>
      <w:r w:rsidR="005C2366">
        <w:rPr>
          <w:rStyle w:val="FontStyle18"/>
          <w:color w:val="auto"/>
          <w:sz w:val="24"/>
          <w:szCs w:val="24"/>
        </w:rPr>
        <w:t>sošky, hrníčky, vázičky, apod.)</w:t>
      </w:r>
    </w:p>
    <w:p w:rsidR="00315D94" w:rsidRPr="00811523" w:rsidRDefault="00315D94" w:rsidP="000D5D5D">
      <w:pPr>
        <w:pStyle w:val="Odstavecseseznamem"/>
        <w:numPr>
          <w:ilvl w:val="0"/>
          <w:numId w:val="21"/>
        </w:numPr>
        <w:tabs>
          <w:tab w:val="left" w:pos="341"/>
        </w:tabs>
        <w:spacing w:after="160"/>
        <w:ind w:left="567" w:right="10" w:hanging="567"/>
        <w:contextualSpacing w:val="0"/>
        <w:jc w:val="both"/>
        <w:rPr>
          <w:rStyle w:val="FontStyle18"/>
          <w:color w:val="auto"/>
          <w:sz w:val="24"/>
          <w:szCs w:val="24"/>
        </w:rPr>
      </w:pPr>
      <w:r w:rsidRPr="00811523">
        <w:rPr>
          <w:rStyle w:val="FontStyle18"/>
          <w:color w:val="auto"/>
          <w:sz w:val="24"/>
          <w:szCs w:val="24"/>
        </w:rPr>
        <w:t xml:space="preserve">Odpadky klient vyhazuje pouze do nádob k tomu určených. Vyhazování odpadků zbytků jídel z oken a balkónů, jakož i do umyvadel a </w:t>
      </w:r>
      <w:r w:rsidR="005C2366">
        <w:rPr>
          <w:rStyle w:val="FontStyle18"/>
          <w:color w:val="auto"/>
          <w:sz w:val="24"/>
          <w:szCs w:val="24"/>
        </w:rPr>
        <w:t>klozetových pisoárů je zakázáno</w:t>
      </w:r>
    </w:p>
    <w:p w:rsidR="00EC0E2C" w:rsidRPr="00811523" w:rsidRDefault="00315D94" w:rsidP="000D5D5D">
      <w:pPr>
        <w:pStyle w:val="Odstavecseseznamem"/>
        <w:numPr>
          <w:ilvl w:val="0"/>
          <w:numId w:val="21"/>
        </w:numPr>
        <w:tabs>
          <w:tab w:val="left" w:pos="341"/>
        </w:tabs>
        <w:spacing w:after="160"/>
        <w:ind w:left="567" w:right="10" w:hanging="567"/>
        <w:contextualSpacing w:val="0"/>
        <w:jc w:val="both"/>
        <w:rPr>
          <w:rStyle w:val="FontStyle18"/>
          <w:color w:val="auto"/>
          <w:sz w:val="24"/>
          <w:szCs w:val="24"/>
        </w:rPr>
      </w:pPr>
      <w:r w:rsidRPr="00811523">
        <w:rPr>
          <w:rStyle w:val="FontStyle18"/>
          <w:color w:val="auto"/>
          <w:sz w:val="24"/>
          <w:szCs w:val="24"/>
        </w:rPr>
        <w:t>Klient je povinen šetřit náklady na energie - voda, topení, elektrická energie; případné zjištěné závady je klient povinen ohlá</w:t>
      </w:r>
      <w:r w:rsidR="005C2366">
        <w:rPr>
          <w:rStyle w:val="FontStyle18"/>
          <w:color w:val="auto"/>
          <w:sz w:val="24"/>
          <w:szCs w:val="24"/>
        </w:rPr>
        <w:t>sit službu konajícímu personálu</w:t>
      </w:r>
    </w:p>
    <w:p w:rsidR="00811523" w:rsidRDefault="00315D94" w:rsidP="000D5D5D">
      <w:pPr>
        <w:pStyle w:val="Odstavecseseznamem"/>
        <w:numPr>
          <w:ilvl w:val="0"/>
          <w:numId w:val="21"/>
        </w:numPr>
        <w:tabs>
          <w:tab w:val="left" w:pos="341"/>
        </w:tabs>
        <w:spacing w:after="160"/>
        <w:ind w:left="567" w:right="10" w:hanging="567"/>
        <w:contextualSpacing w:val="0"/>
        <w:jc w:val="both"/>
        <w:rPr>
          <w:rStyle w:val="FontStyle18"/>
          <w:color w:val="auto"/>
          <w:sz w:val="24"/>
          <w:szCs w:val="24"/>
        </w:rPr>
      </w:pPr>
      <w:r w:rsidRPr="00811523">
        <w:rPr>
          <w:rStyle w:val="FontStyle18"/>
          <w:color w:val="auto"/>
          <w:sz w:val="24"/>
          <w:szCs w:val="24"/>
        </w:rPr>
        <w:t>Klient nesmí poskytnout jiné</w:t>
      </w:r>
      <w:r w:rsidR="005C2366">
        <w:rPr>
          <w:rStyle w:val="FontStyle18"/>
          <w:color w:val="auto"/>
          <w:sz w:val="24"/>
          <w:szCs w:val="24"/>
        </w:rPr>
        <w:t xml:space="preserve"> osobě ubytování ve svém pokoji</w:t>
      </w:r>
    </w:p>
    <w:p w:rsidR="00315D94" w:rsidRPr="008459D1" w:rsidRDefault="00315D94" w:rsidP="000D5D5D">
      <w:pPr>
        <w:pStyle w:val="Odstavecseseznamem"/>
        <w:numPr>
          <w:ilvl w:val="0"/>
          <w:numId w:val="21"/>
        </w:numPr>
        <w:tabs>
          <w:tab w:val="left" w:pos="341"/>
        </w:tabs>
        <w:spacing w:after="160"/>
        <w:ind w:left="567" w:right="10" w:hanging="567"/>
        <w:contextualSpacing w:val="0"/>
        <w:jc w:val="both"/>
        <w:rPr>
          <w:rStyle w:val="FontStyle18"/>
          <w:color w:val="auto"/>
          <w:sz w:val="24"/>
          <w:szCs w:val="24"/>
        </w:rPr>
      </w:pPr>
      <w:r w:rsidRPr="008459D1">
        <w:rPr>
          <w:rStyle w:val="FontStyle18"/>
          <w:color w:val="auto"/>
          <w:sz w:val="24"/>
          <w:szCs w:val="24"/>
        </w:rPr>
        <w:t>Chování domácích zvířat v pokojích klientů je zakázá</w:t>
      </w:r>
      <w:r w:rsidR="00EC0E2C" w:rsidRPr="008459D1">
        <w:rPr>
          <w:rStyle w:val="FontStyle18"/>
          <w:color w:val="auto"/>
          <w:sz w:val="24"/>
          <w:szCs w:val="24"/>
        </w:rPr>
        <w:t xml:space="preserve">no. Výjimku z tohoto ustanovení </w:t>
      </w:r>
      <w:r w:rsidRPr="008459D1">
        <w:rPr>
          <w:rStyle w:val="FontStyle18"/>
          <w:color w:val="auto"/>
          <w:sz w:val="24"/>
          <w:szCs w:val="24"/>
        </w:rPr>
        <w:t>může povolit ředitel</w:t>
      </w:r>
      <w:r w:rsidR="005C2366">
        <w:rPr>
          <w:rStyle w:val="FontStyle18"/>
          <w:color w:val="auto"/>
          <w:sz w:val="24"/>
          <w:szCs w:val="24"/>
        </w:rPr>
        <w:t>ka</w:t>
      </w:r>
      <w:r w:rsidRPr="008459D1">
        <w:rPr>
          <w:rStyle w:val="FontStyle18"/>
          <w:color w:val="auto"/>
          <w:sz w:val="24"/>
          <w:szCs w:val="24"/>
        </w:rPr>
        <w:t xml:space="preserve"> pouze na základě písemné dohody s klientem, kde budou stanoveny veškeré další podrobnosti a podmínky chovu.</w:t>
      </w:r>
    </w:p>
    <w:p w:rsidR="00372F19" w:rsidRPr="00811523" w:rsidRDefault="00372F19" w:rsidP="00330ADC">
      <w:pPr>
        <w:pStyle w:val="Nadpis1"/>
        <w:spacing w:after="240" w:line="240" w:lineRule="auto"/>
        <w:jc w:val="center"/>
        <w:rPr>
          <w:rStyle w:val="Siln"/>
          <w:rFonts w:ascii="Arial" w:hAnsi="Arial" w:cs="Arial"/>
          <w:color w:val="auto"/>
          <w:sz w:val="24"/>
          <w:szCs w:val="24"/>
        </w:rPr>
      </w:pPr>
      <w:r w:rsidRPr="00811523">
        <w:rPr>
          <w:rStyle w:val="Siln"/>
          <w:rFonts w:ascii="Arial" w:hAnsi="Arial" w:cs="Arial"/>
          <w:color w:val="auto"/>
          <w:sz w:val="24"/>
          <w:szCs w:val="24"/>
        </w:rPr>
        <w:t>Článek IX.</w:t>
      </w:r>
    </w:p>
    <w:p w:rsidR="00372F19" w:rsidRPr="008459D1" w:rsidRDefault="00372F19" w:rsidP="00330ADC">
      <w:pPr>
        <w:pStyle w:val="Nadpis1"/>
        <w:spacing w:after="240"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Stravování</w:t>
      </w:r>
    </w:p>
    <w:p w:rsidR="003C6D5B" w:rsidRPr="008459D1" w:rsidRDefault="00C943C5" w:rsidP="007319D0">
      <w:pPr>
        <w:numPr>
          <w:ilvl w:val="0"/>
          <w:numId w:val="23"/>
        </w:numPr>
        <w:spacing w:line="240" w:lineRule="auto"/>
        <w:ind w:left="567" w:hanging="567"/>
        <w:jc w:val="both"/>
        <w:rPr>
          <w:rFonts w:ascii="Arial" w:hAnsi="Arial" w:cs="Arial"/>
          <w:sz w:val="24"/>
          <w:szCs w:val="24"/>
        </w:rPr>
      </w:pPr>
      <w:r w:rsidRPr="008459D1">
        <w:rPr>
          <w:rFonts w:ascii="Arial" w:hAnsi="Arial" w:cs="Arial"/>
          <w:sz w:val="24"/>
          <w:szCs w:val="24"/>
        </w:rPr>
        <w:t xml:space="preserve">Stravování </w:t>
      </w:r>
      <w:r w:rsidR="00372F19" w:rsidRPr="008459D1">
        <w:rPr>
          <w:rFonts w:ascii="Arial" w:hAnsi="Arial" w:cs="Arial"/>
          <w:sz w:val="24"/>
          <w:szCs w:val="24"/>
        </w:rPr>
        <w:t>se poskytuje v souladu se zásadami správné výživy a s ohl</w:t>
      </w:r>
      <w:r w:rsidR="00974438">
        <w:rPr>
          <w:rFonts w:ascii="Arial" w:hAnsi="Arial" w:cs="Arial"/>
          <w:sz w:val="24"/>
          <w:szCs w:val="24"/>
        </w:rPr>
        <w:t>edem na zdravotní stav klientů</w:t>
      </w:r>
    </w:p>
    <w:p w:rsidR="003C6D5B" w:rsidRPr="008459D1" w:rsidRDefault="00372F19" w:rsidP="007319D0">
      <w:pPr>
        <w:numPr>
          <w:ilvl w:val="0"/>
          <w:numId w:val="23"/>
        </w:numPr>
        <w:spacing w:line="240" w:lineRule="auto"/>
        <w:ind w:left="567" w:hanging="567"/>
        <w:jc w:val="both"/>
        <w:rPr>
          <w:rFonts w:ascii="Arial" w:hAnsi="Arial" w:cs="Arial"/>
          <w:sz w:val="24"/>
          <w:szCs w:val="24"/>
        </w:rPr>
      </w:pPr>
      <w:r w:rsidRPr="008459D1">
        <w:rPr>
          <w:rFonts w:ascii="Arial" w:hAnsi="Arial" w:cs="Arial"/>
          <w:sz w:val="24"/>
          <w:szCs w:val="24"/>
        </w:rPr>
        <w:lastRenderedPageBreak/>
        <w:t>Změna doporučené diety na normální je možná, jestliže o ni klient požádá. V takovém případě je poučen o zdravotních rizicích. Má právo při zhoršení zdravotního stavu požádat o změn</w:t>
      </w:r>
      <w:r w:rsidR="00974438">
        <w:rPr>
          <w:rFonts w:ascii="Arial" w:hAnsi="Arial" w:cs="Arial"/>
          <w:sz w:val="24"/>
          <w:szCs w:val="24"/>
        </w:rPr>
        <w:t>u diet na zdravotně doporučenou</w:t>
      </w:r>
      <w:r w:rsidRPr="008459D1">
        <w:rPr>
          <w:rFonts w:ascii="Arial" w:hAnsi="Arial" w:cs="Arial"/>
          <w:sz w:val="24"/>
          <w:szCs w:val="24"/>
        </w:rPr>
        <w:t xml:space="preserve"> </w:t>
      </w:r>
    </w:p>
    <w:p w:rsidR="00372F19" w:rsidRPr="008459D1" w:rsidRDefault="00372F19" w:rsidP="007319D0">
      <w:pPr>
        <w:numPr>
          <w:ilvl w:val="0"/>
          <w:numId w:val="23"/>
        </w:numPr>
        <w:spacing w:line="240" w:lineRule="auto"/>
        <w:ind w:left="567" w:hanging="567"/>
        <w:jc w:val="both"/>
        <w:rPr>
          <w:rFonts w:ascii="Arial" w:hAnsi="Arial" w:cs="Arial"/>
          <w:sz w:val="24"/>
          <w:szCs w:val="24"/>
        </w:rPr>
      </w:pPr>
      <w:r w:rsidRPr="008459D1">
        <w:rPr>
          <w:rFonts w:ascii="Arial" w:hAnsi="Arial" w:cs="Arial"/>
          <w:sz w:val="24"/>
          <w:szCs w:val="24"/>
        </w:rPr>
        <w:t xml:space="preserve">Během dne se podává a konzumuje strava v jídelně, ve vyhrazených prostorách </w:t>
      </w:r>
      <w:smartTag w:uri="urn:schemas-microsoft-com:office:smarttags" w:element="metricconverter">
        <w:smartTagPr>
          <w:attr w:name="ProductID" w:val="1. a"/>
        </w:smartTagPr>
        <w:r w:rsidRPr="008459D1">
          <w:rPr>
            <w:rFonts w:ascii="Arial" w:hAnsi="Arial" w:cs="Arial"/>
            <w:sz w:val="24"/>
            <w:szCs w:val="24"/>
          </w:rPr>
          <w:t>1. a</w:t>
        </w:r>
      </w:smartTag>
      <w:r w:rsidRPr="008459D1">
        <w:rPr>
          <w:rFonts w:ascii="Arial" w:hAnsi="Arial" w:cs="Arial"/>
          <w:sz w:val="24"/>
          <w:szCs w:val="24"/>
        </w:rPr>
        <w:t xml:space="preserve"> 2. patra nebo na pokoji klienta</w:t>
      </w:r>
      <w:r w:rsidR="003D7205">
        <w:rPr>
          <w:rFonts w:ascii="Arial" w:hAnsi="Arial" w:cs="Arial"/>
          <w:sz w:val="24"/>
          <w:szCs w:val="24"/>
        </w:rPr>
        <w:t xml:space="preserve"> dle rozhodnutí zdravotní sestry</w:t>
      </w:r>
      <w:r w:rsidRPr="008459D1">
        <w:rPr>
          <w:rFonts w:ascii="Arial" w:hAnsi="Arial" w:cs="Arial"/>
          <w:sz w:val="24"/>
          <w:szCs w:val="24"/>
        </w:rPr>
        <w:t xml:space="preserve">. Skladbu jídelníčku pravidelně kontroluje stravovací komise </w:t>
      </w:r>
      <w:r w:rsidR="00DB430F">
        <w:rPr>
          <w:rFonts w:ascii="Arial" w:hAnsi="Arial" w:cs="Arial"/>
          <w:sz w:val="24"/>
          <w:szCs w:val="24"/>
        </w:rPr>
        <w:t xml:space="preserve">tj. </w:t>
      </w:r>
      <w:r w:rsidRPr="008459D1">
        <w:rPr>
          <w:rFonts w:ascii="Arial" w:hAnsi="Arial" w:cs="Arial"/>
          <w:sz w:val="24"/>
          <w:szCs w:val="24"/>
        </w:rPr>
        <w:t xml:space="preserve">1 x měsíčně za účasti klientů, </w:t>
      </w:r>
      <w:r w:rsidR="00DB430F">
        <w:rPr>
          <w:rFonts w:ascii="Arial" w:hAnsi="Arial" w:cs="Arial"/>
          <w:sz w:val="24"/>
          <w:szCs w:val="24"/>
        </w:rPr>
        <w:t xml:space="preserve">sociálního pracovníka, vedoucí sestry </w:t>
      </w:r>
      <w:r w:rsidRPr="008459D1">
        <w:rPr>
          <w:rFonts w:ascii="Arial" w:hAnsi="Arial" w:cs="Arial"/>
          <w:sz w:val="24"/>
          <w:szCs w:val="24"/>
        </w:rPr>
        <w:t xml:space="preserve">a </w:t>
      </w:r>
      <w:r w:rsidR="003D7205">
        <w:rPr>
          <w:rFonts w:ascii="Arial" w:hAnsi="Arial" w:cs="Arial"/>
          <w:sz w:val="24"/>
          <w:szCs w:val="24"/>
        </w:rPr>
        <w:t>vedení</w:t>
      </w:r>
      <w:r w:rsidR="00974438">
        <w:rPr>
          <w:rFonts w:ascii="Arial" w:hAnsi="Arial" w:cs="Arial"/>
          <w:sz w:val="24"/>
          <w:szCs w:val="24"/>
        </w:rPr>
        <w:t xml:space="preserve"> Domova</w:t>
      </w:r>
      <w:r w:rsidRPr="008459D1">
        <w:rPr>
          <w:rFonts w:ascii="Arial" w:hAnsi="Arial" w:cs="Arial"/>
          <w:sz w:val="24"/>
          <w:szCs w:val="24"/>
        </w:rPr>
        <w:t xml:space="preserve"> </w:t>
      </w:r>
    </w:p>
    <w:p w:rsidR="00372F19" w:rsidRPr="008459D1" w:rsidRDefault="00372F19" w:rsidP="007319D0">
      <w:pPr>
        <w:numPr>
          <w:ilvl w:val="0"/>
          <w:numId w:val="23"/>
        </w:numPr>
        <w:spacing w:line="240" w:lineRule="auto"/>
        <w:ind w:left="567" w:hanging="567"/>
        <w:jc w:val="both"/>
        <w:rPr>
          <w:rFonts w:ascii="Arial" w:hAnsi="Arial" w:cs="Arial"/>
          <w:sz w:val="24"/>
          <w:szCs w:val="24"/>
        </w:rPr>
      </w:pPr>
      <w:r w:rsidRPr="008459D1">
        <w:rPr>
          <w:rFonts w:ascii="Arial" w:hAnsi="Arial" w:cs="Arial"/>
          <w:sz w:val="24"/>
          <w:szCs w:val="24"/>
        </w:rPr>
        <w:t xml:space="preserve">Výdej stravy je určen časovým rozvrhem. </w:t>
      </w:r>
    </w:p>
    <w:p w:rsidR="00372F19" w:rsidRPr="003D7205" w:rsidRDefault="003C6D5B" w:rsidP="00903808">
      <w:pPr>
        <w:spacing w:line="240" w:lineRule="auto"/>
        <w:ind w:left="1843" w:hanging="567"/>
        <w:jc w:val="both"/>
        <w:rPr>
          <w:rFonts w:ascii="Arial" w:hAnsi="Arial" w:cs="Arial"/>
          <w:bCs/>
          <w:sz w:val="24"/>
          <w:szCs w:val="24"/>
        </w:rPr>
      </w:pPr>
      <w:r w:rsidRPr="003D7205">
        <w:rPr>
          <w:rFonts w:ascii="Arial" w:hAnsi="Arial" w:cs="Arial"/>
          <w:bCs/>
          <w:sz w:val="24"/>
          <w:szCs w:val="24"/>
        </w:rPr>
        <w:t xml:space="preserve">Časový rozvrh </w:t>
      </w:r>
      <w:r w:rsidR="00372F19" w:rsidRPr="003D7205">
        <w:rPr>
          <w:rFonts w:ascii="Arial" w:hAnsi="Arial" w:cs="Arial"/>
          <w:bCs/>
          <w:sz w:val="24"/>
          <w:szCs w:val="24"/>
        </w:rPr>
        <w:t xml:space="preserve">výdeje stravy: </w:t>
      </w:r>
    </w:p>
    <w:p w:rsidR="00372F19" w:rsidRPr="003D7205" w:rsidRDefault="00372F19" w:rsidP="00903808">
      <w:pPr>
        <w:spacing w:line="240" w:lineRule="auto"/>
        <w:ind w:left="1843" w:hanging="567"/>
        <w:jc w:val="both"/>
        <w:rPr>
          <w:rFonts w:ascii="Arial" w:hAnsi="Arial" w:cs="Arial"/>
          <w:sz w:val="24"/>
          <w:szCs w:val="24"/>
        </w:rPr>
      </w:pPr>
      <w:r w:rsidRPr="003D7205">
        <w:rPr>
          <w:rFonts w:ascii="Arial" w:hAnsi="Arial" w:cs="Arial"/>
          <w:sz w:val="24"/>
          <w:szCs w:val="24"/>
        </w:rPr>
        <w:t xml:space="preserve">Snídaně </w:t>
      </w:r>
      <w:r w:rsidR="00903808" w:rsidRPr="003D7205">
        <w:rPr>
          <w:rFonts w:ascii="Arial" w:hAnsi="Arial" w:cs="Arial"/>
          <w:sz w:val="24"/>
          <w:szCs w:val="24"/>
        </w:rPr>
        <w:tab/>
      </w:r>
      <w:r w:rsidR="00903808" w:rsidRPr="003D7205">
        <w:rPr>
          <w:rFonts w:ascii="Arial" w:hAnsi="Arial" w:cs="Arial"/>
          <w:sz w:val="24"/>
          <w:szCs w:val="24"/>
        </w:rPr>
        <w:tab/>
      </w:r>
      <w:r w:rsidR="00903808" w:rsidRPr="003D7205">
        <w:rPr>
          <w:rFonts w:ascii="Arial" w:hAnsi="Arial" w:cs="Arial"/>
          <w:sz w:val="24"/>
          <w:szCs w:val="24"/>
        </w:rPr>
        <w:tab/>
      </w:r>
      <w:r w:rsidR="005C4308" w:rsidRPr="003D7205">
        <w:rPr>
          <w:rFonts w:ascii="Arial" w:hAnsi="Arial" w:cs="Arial"/>
          <w:sz w:val="24"/>
          <w:szCs w:val="24"/>
        </w:rPr>
        <w:t xml:space="preserve"> </w:t>
      </w:r>
      <w:r w:rsidR="003D7205" w:rsidRPr="003D7205">
        <w:rPr>
          <w:rFonts w:ascii="Arial" w:hAnsi="Arial" w:cs="Arial"/>
          <w:sz w:val="24"/>
          <w:szCs w:val="24"/>
        </w:rPr>
        <w:t>8</w:t>
      </w:r>
      <w:r w:rsidR="00D436DE" w:rsidRPr="003D7205">
        <w:rPr>
          <w:rFonts w:ascii="Arial" w:hAnsi="Arial" w:cs="Arial"/>
          <w:sz w:val="24"/>
          <w:szCs w:val="24"/>
        </w:rPr>
        <w:t>,</w:t>
      </w:r>
      <w:r w:rsidR="003D7205" w:rsidRPr="003D7205">
        <w:rPr>
          <w:rFonts w:ascii="Arial" w:hAnsi="Arial" w:cs="Arial"/>
          <w:sz w:val="24"/>
          <w:szCs w:val="24"/>
        </w:rPr>
        <w:t>0</w:t>
      </w:r>
      <w:r w:rsidRPr="003D7205">
        <w:rPr>
          <w:rFonts w:ascii="Arial" w:hAnsi="Arial" w:cs="Arial"/>
          <w:sz w:val="24"/>
          <w:szCs w:val="24"/>
        </w:rPr>
        <w:t xml:space="preserve">0 </w:t>
      </w:r>
      <w:r w:rsidR="005C4308" w:rsidRPr="003D7205">
        <w:rPr>
          <w:rFonts w:ascii="Arial" w:hAnsi="Arial" w:cs="Arial"/>
          <w:sz w:val="24"/>
          <w:szCs w:val="24"/>
        </w:rPr>
        <w:t xml:space="preserve"> - </w:t>
      </w:r>
      <w:r w:rsidRPr="003D7205">
        <w:rPr>
          <w:rFonts w:ascii="Arial" w:hAnsi="Arial" w:cs="Arial"/>
          <w:sz w:val="24"/>
          <w:szCs w:val="24"/>
        </w:rPr>
        <w:t xml:space="preserve"> </w:t>
      </w:r>
      <w:r w:rsidR="005C4308" w:rsidRPr="003D7205">
        <w:rPr>
          <w:rFonts w:ascii="Arial" w:hAnsi="Arial" w:cs="Arial"/>
          <w:sz w:val="24"/>
          <w:szCs w:val="24"/>
        </w:rPr>
        <w:t xml:space="preserve"> </w:t>
      </w:r>
      <w:r w:rsidR="003D7205" w:rsidRPr="003D7205">
        <w:rPr>
          <w:rFonts w:ascii="Arial" w:hAnsi="Arial" w:cs="Arial"/>
          <w:sz w:val="24"/>
          <w:szCs w:val="24"/>
        </w:rPr>
        <w:t>9,0</w:t>
      </w:r>
      <w:r w:rsidRPr="003D7205">
        <w:rPr>
          <w:rFonts w:ascii="Arial" w:hAnsi="Arial" w:cs="Arial"/>
          <w:sz w:val="24"/>
          <w:szCs w:val="24"/>
        </w:rPr>
        <w:t xml:space="preserve">0 hod. </w:t>
      </w:r>
    </w:p>
    <w:p w:rsidR="00372F19" w:rsidRPr="003D7205" w:rsidRDefault="008B5633" w:rsidP="00903808">
      <w:pPr>
        <w:spacing w:line="240" w:lineRule="auto"/>
        <w:ind w:left="1843" w:hanging="567"/>
        <w:jc w:val="both"/>
        <w:rPr>
          <w:rFonts w:ascii="Arial" w:hAnsi="Arial" w:cs="Arial"/>
          <w:sz w:val="24"/>
          <w:szCs w:val="24"/>
        </w:rPr>
      </w:pPr>
      <w:r w:rsidRPr="003D7205">
        <w:rPr>
          <w:rFonts w:ascii="Arial" w:hAnsi="Arial" w:cs="Arial"/>
          <w:sz w:val="24"/>
          <w:szCs w:val="24"/>
        </w:rPr>
        <w:t>D</w:t>
      </w:r>
      <w:r w:rsidR="007E724E" w:rsidRPr="003D7205">
        <w:rPr>
          <w:rFonts w:ascii="Arial" w:hAnsi="Arial" w:cs="Arial"/>
          <w:sz w:val="24"/>
          <w:szCs w:val="24"/>
        </w:rPr>
        <w:t xml:space="preserve">opolední svačina </w:t>
      </w:r>
      <w:r w:rsidR="00903808" w:rsidRPr="003D7205">
        <w:rPr>
          <w:rFonts w:ascii="Arial" w:hAnsi="Arial" w:cs="Arial"/>
          <w:sz w:val="24"/>
          <w:szCs w:val="24"/>
        </w:rPr>
        <w:tab/>
      </w:r>
      <w:r w:rsidR="00903808" w:rsidRPr="003D7205">
        <w:rPr>
          <w:rFonts w:ascii="Arial" w:hAnsi="Arial" w:cs="Arial"/>
          <w:sz w:val="24"/>
          <w:szCs w:val="24"/>
        </w:rPr>
        <w:tab/>
      </w:r>
      <w:r w:rsidR="003D7205" w:rsidRPr="003D7205">
        <w:rPr>
          <w:rFonts w:ascii="Arial" w:hAnsi="Arial" w:cs="Arial"/>
          <w:sz w:val="24"/>
          <w:szCs w:val="24"/>
        </w:rPr>
        <w:t>10</w:t>
      </w:r>
      <w:r w:rsidR="00903808" w:rsidRPr="003D7205">
        <w:rPr>
          <w:rFonts w:ascii="Arial" w:hAnsi="Arial" w:cs="Arial"/>
          <w:sz w:val="24"/>
          <w:szCs w:val="24"/>
        </w:rPr>
        <w:t>,</w:t>
      </w:r>
      <w:r w:rsidR="007E724E" w:rsidRPr="003D7205">
        <w:rPr>
          <w:rFonts w:ascii="Arial" w:hAnsi="Arial" w:cs="Arial"/>
          <w:sz w:val="24"/>
          <w:szCs w:val="24"/>
        </w:rPr>
        <w:t>00</w:t>
      </w:r>
      <w:r w:rsidR="00372F19" w:rsidRPr="003D7205">
        <w:rPr>
          <w:rFonts w:ascii="Arial" w:hAnsi="Arial" w:cs="Arial"/>
          <w:sz w:val="24"/>
          <w:szCs w:val="24"/>
        </w:rPr>
        <w:t xml:space="preserve"> – 10</w:t>
      </w:r>
      <w:r w:rsidR="003D7205" w:rsidRPr="003D7205">
        <w:rPr>
          <w:rFonts w:ascii="Arial" w:hAnsi="Arial" w:cs="Arial"/>
          <w:sz w:val="24"/>
          <w:szCs w:val="24"/>
        </w:rPr>
        <w:t>,3</w:t>
      </w:r>
      <w:r w:rsidR="00372F19" w:rsidRPr="003D7205">
        <w:rPr>
          <w:rFonts w:ascii="Arial" w:hAnsi="Arial" w:cs="Arial"/>
          <w:sz w:val="24"/>
          <w:szCs w:val="24"/>
        </w:rPr>
        <w:t>0 hod.</w:t>
      </w:r>
      <w:r w:rsidR="003D7205">
        <w:rPr>
          <w:rFonts w:ascii="Arial" w:hAnsi="Arial" w:cs="Arial"/>
          <w:sz w:val="24"/>
          <w:szCs w:val="24"/>
        </w:rPr>
        <w:t xml:space="preserve">  </w:t>
      </w:r>
    </w:p>
    <w:p w:rsidR="00372F19" w:rsidRPr="003D7205" w:rsidRDefault="00372F19" w:rsidP="00903808">
      <w:pPr>
        <w:spacing w:line="240" w:lineRule="auto"/>
        <w:ind w:left="1843" w:hanging="567"/>
        <w:jc w:val="both"/>
        <w:rPr>
          <w:rFonts w:ascii="Arial" w:hAnsi="Arial" w:cs="Arial"/>
          <w:sz w:val="24"/>
          <w:szCs w:val="24"/>
        </w:rPr>
      </w:pPr>
      <w:r w:rsidRPr="003D7205">
        <w:rPr>
          <w:rFonts w:ascii="Arial" w:hAnsi="Arial" w:cs="Arial"/>
          <w:sz w:val="24"/>
          <w:szCs w:val="24"/>
        </w:rPr>
        <w:t xml:space="preserve">Oběd </w:t>
      </w:r>
      <w:r w:rsidR="00903808" w:rsidRPr="003D7205">
        <w:rPr>
          <w:rFonts w:ascii="Arial" w:hAnsi="Arial" w:cs="Arial"/>
          <w:sz w:val="24"/>
          <w:szCs w:val="24"/>
        </w:rPr>
        <w:tab/>
      </w:r>
      <w:r w:rsidR="00903808" w:rsidRPr="003D7205">
        <w:rPr>
          <w:rFonts w:ascii="Arial" w:hAnsi="Arial" w:cs="Arial"/>
          <w:sz w:val="24"/>
          <w:szCs w:val="24"/>
        </w:rPr>
        <w:tab/>
      </w:r>
      <w:r w:rsidR="00903808" w:rsidRPr="003D7205">
        <w:rPr>
          <w:rFonts w:ascii="Arial" w:hAnsi="Arial" w:cs="Arial"/>
          <w:sz w:val="24"/>
          <w:szCs w:val="24"/>
        </w:rPr>
        <w:tab/>
      </w:r>
      <w:r w:rsidR="00903808" w:rsidRPr="003D7205">
        <w:rPr>
          <w:rFonts w:ascii="Arial" w:hAnsi="Arial" w:cs="Arial"/>
          <w:sz w:val="24"/>
          <w:szCs w:val="24"/>
        </w:rPr>
        <w:tab/>
      </w:r>
      <w:r w:rsidR="003D7205" w:rsidRPr="003D7205">
        <w:rPr>
          <w:rFonts w:ascii="Arial" w:hAnsi="Arial" w:cs="Arial"/>
          <w:sz w:val="24"/>
          <w:szCs w:val="24"/>
        </w:rPr>
        <w:t>12</w:t>
      </w:r>
      <w:r w:rsidR="00903808" w:rsidRPr="003D7205">
        <w:rPr>
          <w:rFonts w:ascii="Arial" w:hAnsi="Arial" w:cs="Arial"/>
          <w:sz w:val="24"/>
          <w:szCs w:val="24"/>
        </w:rPr>
        <w:t>,</w:t>
      </w:r>
      <w:r w:rsidR="008B5633" w:rsidRPr="003D7205">
        <w:rPr>
          <w:rFonts w:ascii="Arial" w:hAnsi="Arial" w:cs="Arial"/>
          <w:sz w:val="24"/>
          <w:szCs w:val="24"/>
        </w:rPr>
        <w:t>00</w:t>
      </w:r>
      <w:r w:rsidRPr="003D7205">
        <w:rPr>
          <w:rFonts w:ascii="Arial" w:hAnsi="Arial" w:cs="Arial"/>
          <w:sz w:val="24"/>
          <w:szCs w:val="24"/>
        </w:rPr>
        <w:t xml:space="preserve"> </w:t>
      </w:r>
      <w:r w:rsidR="00903808" w:rsidRPr="003D7205">
        <w:rPr>
          <w:rFonts w:ascii="Arial" w:hAnsi="Arial" w:cs="Arial"/>
          <w:sz w:val="24"/>
          <w:szCs w:val="24"/>
        </w:rPr>
        <w:t>–</w:t>
      </w:r>
      <w:r w:rsidRPr="003D7205">
        <w:rPr>
          <w:rFonts w:ascii="Arial" w:hAnsi="Arial" w:cs="Arial"/>
          <w:sz w:val="24"/>
          <w:szCs w:val="24"/>
        </w:rPr>
        <w:t xml:space="preserve"> 13</w:t>
      </w:r>
      <w:r w:rsidR="00903808" w:rsidRPr="003D7205">
        <w:rPr>
          <w:rFonts w:ascii="Arial" w:hAnsi="Arial" w:cs="Arial"/>
          <w:sz w:val="24"/>
          <w:szCs w:val="24"/>
        </w:rPr>
        <w:t>,</w:t>
      </w:r>
      <w:r w:rsidRPr="003D7205">
        <w:rPr>
          <w:rFonts w:ascii="Arial" w:hAnsi="Arial" w:cs="Arial"/>
          <w:sz w:val="24"/>
          <w:szCs w:val="24"/>
        </w:rPr>
        <w:t>00 hod</w:t>
      </w:r>
      <w:r w:rsidR="00903808" w:rsidRPr="003D7205">
        <w:rPr>
          <w:rFonts w:ascii="Arial" w:hAnsi="Arial" w:cs="Arial"/>
          <w:sz w:val="24"/>
          <w:szCs w:val="24"/>
        </w:rPr>
        <w:t>.</w:t>
      </w:r>
    </w:p>
    <w:p w:rsidR="00372F19" w:rsidRPr="003D7205" w:rsidRDefault="00372F19" w:rsidP="00903808">
      <w:pPr>
        <w:spacing w:line="240" w:lineRule="auto"/>
        <w:ind w:left="1843" w:hanging="567"/>
        <w:jc w:val="both"/>
        <w:rPr>
          <w:rFonts w:ascii="Arial" w:hAnsi="Arial" w:cs="Arial"/>
          <w:sz w:val="24"/>
          <w:szCs w:val="24"/>
        </w:rPr>
      </w:pPr>
      <w:r w:rsidRPr="003D7205">
        <w:rPr>
          <w:rFonts w:ascii="Arial" w:hAnsi="Arial" w:cs="Arial"/>
          <w:sz w:val="24"/>
          <w:szCs w:val="24"/>
        </w:rPr>
        <w:t xml:space="preserve">Odpolední svačina </w:t>
      </w:r>
      <w:r w:rsidR="00903808" w:rsidRPr="003D7205">
        <w:rPr>
          <w:rFonts w:ascii="Arial" w:hAnsi="Arial" w:cs="Arial"/>
          <w:sz w:val="24"/>
          <w:szCs w:val="24"/>
        </w:rPr>
        <w:tab/>
      </w:r>
      <w:r w:rsidR="00903808" w:rsidRPr="003D7205">
        <w:rPr>
          <w:rFonts w:ascii="Arial" w:hAnsi="Arial" w:cs="Arial"/>
          <w:sz w:val="24"/>
          <w:szCs w:val="24"/>
        </w:rPr>
        <w:tab/>
      </w:r>
      <w:r w:rsidRPr="003D7205">
        <w:rPr>
          <w:rFonts w:ascii="Arial" w:hAnsi="Arial" w:cs="Arial"/>
          <w:sz w:val="24"/>
          <w:szCs w:val="24"/>
        </w:rPr>
        <w:t>14</w:t>
      </w:r>
      <w:r w:rsidR="00903808" w:rsidRPr="003D7205">
        <w:rPr>
          <w:rFonts w:ascii="Arial" w:hAnsi="Arial" w:cs="Arial"/>
          <w:sz w:val="24"/>
          <w:szCs w:val="24"/>
        </w:rPr>
        <w:t>,</w:t>
      </w:r>
      <w:r w:rsidR="003D7205" w:rsidRPr="003D7205">
        <w:rPr>
          <w:rFonts w:ascii="Arial" w:hAnsi="Arial" w:cs="Arial"/>
          <w:sz w:val="24"/>
          <w:szCs w:val="24"/>
        </w:rPr>
        <w:t>0</w:t>
      </w:r>
      <w:r w:rsidRPr="003D7205">
        <w:rPr>
          <w:rFonts w:ascii="Arial" w:hAnsi="Arial" w:cs="Arial"/>
          <w:sz w:val="24"/>
          <w:szCs w:val="24"/>
        </w:rPr>
        <w:t xml:space="preserve">0 </w:t>
      </w:r>
      <w:r w:rsidR="00903808" w:rsidRPr="003D7205">
        <w:rPr>
          <w:rFonts w:ascii="Arial" w:hAnsi="Arial" w:cs="Arial"/>
          <w:sz w:val="24"/>
          <w:szCs w:val="24"/>
        </w:rPr>
        <w:t>–</w:t>
      </w:r>
      <w:r w:rsidR="003D7205" w:rsidRPr="003D7205">
        <w:rPr>
          <w:rFonts w:ascii="Arial" w:hAnsi="Arial" w:cs="Arial"/>
          <w:sz w:val="24"/>
          <w:szCs w:val="24"/>
        </w:rPr>
        <w:t xml:space="preserve"> 14</w:t>
      </w:r>
      <w:r w:rsidR="00903808" w:rsidRPr="003D7205">
        <w:rPr>
          <w:rFonts w:ascii="Arial" w:hAnsi="Arial" w:cs="Arial"/>
          <w:sz w:val="24"/>
          <w:szCs w:val="24"/>
        </w:rPr>
        <w:t>,</w:t>
      </w:r>
      <w:r w:rsidR="003D7205" w:rsidRPr="003D7205">
        <w:rPr>
          <w:rFonts w:ascii="Arial" w:hAnsi="Arial" w:cs="Arial"/>
          <w:sz w:val="24"/>
          <w:szCs w:val="24"/>
        </w:rPr>
        <w:t>3</w:t>
      </w:r>
      <w:r w:rsidRPr="003D7205">
        <w:rPr>
          <w:rFonts w:ascii="Arial" w:hAnsi="Arial" w:cs="Arial"/>
          <w:sz w:val="24"/>
          <w:szCs w:val="24"/>
        </w:rPr>
        <w:t>0 hod</w:t>
      </w:r>
      <w:r w:rsidR="00903808" w:rsidRPr="003D7205">
        <w:rPr>
          <w:rFonts w:ascii="Arial" w:hAnsi="Arial" w:cs="Arial"/>
          <w:sz w:val="24"/>
          <w:szCs w:val="24"/>
        </w:rPr>
        <w:t>.</w:t>
      </w:r>
    </w:p>
    <w:p w:rsidR="00372F19" w:rsidRPr="003D7205" w:rsidRDefault="00372F19" w:rsidP="00903808">
      <w:pPr>
        <w:spacing w:line="240" w:lineRule="auto"/>
        <w:ind w:left="1843" w:hanging="567"/>
        <w:jc w:val="both"/>
        <w:rPr>
          <w:rFonts w:ascii="Arial" w:hAnsi="Arial" w:cs="Arial"/>
          <w:sz w:val="24"/>
          <w:szCs w:val="24"/>
        </w:rPr>
      </w:pPr>
      <w:r w:rsidRPr="003D7205">
        <w:rPr>
          <w:rFonts w:ascii="Arial" w:hAnsi="Arial" w:cs="Arial"/>
          <w:sz w:val="24"/>
          <w:szCs w:val="24"/>
        </w:rPr>
        <w:t xml:space="preserve">Večeře </w:t>
      </w:r>
      <w:r w:rsidR="00903808" w:rsidRPr="003D7205">
        <w:rPr>
          <w:rFonts w:ascii="Arial" w:hAnsi="Arial" w:cs="Arial"/>
          <w:sz w:val="24"/>
          <w:szCs w:val="24"/>
        </w:rPr>
        <w:tab/>
      </w:r>
      <w:r w:rsidR="00903808" w:rsidRPr="003D7205">
        <w:rPr>
          <w:rFonts w:ascii="Arial" w:hAnsi="Arial" w:cs="Arial"/>
          <w:sz w:val="24"/>
          <w:szCs w:val="24"/>
        </w:rPr>
        <w:tab/>
      </w:r>
      <w:r w:rsidR="00903808" w:rsidRPr="003D7205">
        <w:rPr>
          <w:rFonts w:ascii="Arial" w:hAnsi="Arial" w:cs="Arial"/>
          <w:sz w:val="24"/>
          <w:szCs w:val="24"/>
        </w:rPr>
        <w:tab/>
      </w:r>
      <w:r w:rsidR="003D7205">
        <w:rPr>
          <w:rFonts w:ascii="Arial" w:hAnsi="Arial" w:cs="Arial"/>
          <w:sz w:val="24"/>
          <w:szCs w:val="24"/>
        </w:rPr>
        <w:t xml:space="preserve">           </w:t>
      </w:r>
      <w:r w:rsidR="003D7205" w:rsidRPr="003D7205">
        <w:rPr>
          <w:rFonts w:ascii="Arial" w:hAnsi="Arial" w:cs="Arial"/>
          <w:sz w:val="24"/>
          <w:szCs w:val="24"/>
        </w:rPr>
        <w:t>17</w:t>
      </w:r>
      <w:r w:rsidR="00903808" w:rsidRPr="003D7205">
        <w:rPr>
          <w:rFonts w:ascii="Arial" w:hAnsi="Arial" w:cs="Arial"/>
          <w:sz w:val="24"/>
          <w:szCs w:val="24"/>
        </w:rPr>
        <w:t>,</w:t>
      </w:r>
      <w:r w:rsidR="003D7205" w:rsidRPr="003D7205">
        <w:rPr>
          <w:rFonts w:ascii="Arial" w:hAnsi="Arial" w:cs="Arial"/>
          <w:sz w:val="24"/>
          <w:szCs w:val="24"/>
        </w:rPr>
        <w:t>0</w:t>
      </w:r>
      <w:r w:rsidRPr="003D7205">
        <w:rPr>
          <w:rFonts w:ascii="Arial" w:hAnsi="Arial" w:cs="Arial"/>
          <w:sz w:val="24"/>
          <w:szCs w:val="24"/>
        </w:rPr>
        <w:t xml:space="preserve">0 </w:t>
      </w:r>
      <w:r w:rsidR="00903808" w:rsidRPr="003D7205">
        <w:rPr>
          <w:rFonts w:ascii="Arial" w:hAnsi="Arial" w:cs="Arial"/>
          <w:sz w:val="24"/>
          <w:szCs w:val="24"/>
        </w:rPr>
        <w:t>–</w:t>
      </w:r>
      <w:r w:rsidR="003D7205" w:rsidRPr="003D7205">
        <w:rPr>
          <w:rFonts w:ascii="Arial" w:hAnsi="Arial" w:cs="Arial"/>
          <w:sz w:val="24"/>
          <w:szCs w:val="24"/>
        </w:rPr>
        <w:t xml:space="preserve"> 18</w:t>
      </w:r>
      <w:r w:rsidR="00903808" w:rsidRPr="003D7205">
        <w:rPr>
          <w:rFonts w:ascii="Arial" w:hAnsi="Arial" w:cs="Arial"/>
          <w:sz w:val="24"/>
          <w:szCs w:val="24"/>
        </w:rPr>
        <w:t>,</w:t>
      </w:r>
      <w:r w:rsidRPr="003D7205">
        <w:rPr>
          <w:rFonts w:ascii="Arial" w:hAnsi="Arial" w:cs="Arial"/>
          <w:sz w:val="24"/>
          <w:szCs w:val="24"/>
        </w:rPr>
        <w:t>00 hod</w:t>
      </w:r>
      <w:r w:rsidR="00903808" w:rsidRPr="003D7205">
        <w:rPr>
          <w:rFonts w:ascii="Arial" w:hAnsi="Arial" w:cs="Arial"/>
          <w:sz w:val="24"/>
          <w:szCs w:val="24"/>
        </w:rPr>
        <w:t>.</w:t>
      </w:r>
    </w:p>
    <w:p w:rsidR="003C6D5B" w:rsidRPr="00903808" w:rsidRDefault="003C6D5B" w:rsidP="007319D0">
      <w:pPr>
        <w:numPr>
          <w:ilvl w:val="0"/>
          <w:numId w:val="23"/>
        </w:numPr>
        <w:spacing w:line="240" w:lineRule="auto"/>
        <w:ind w:left="567" w:hanging="567"/>
        <w:jc w:val="both"/>
        <w:rPr>
          <w:rFonts w:ascii="Arial" w:hAnsi="Arial" w:cs="Arial"/>
          <w:sz w:val="24"/>
          <w:szCs w:val="24"/>
        </w:rPr>
      </w:pPr>
      <w:r w:rsidRPr="00903808">
        <w:rPr>
          <w:rFonts w:ascii="Arial" w:hAnsi="Arial" w:cs="Arial"/>
          <w:sz w:val="24"/>
          <w:szCs w:val="24"/>
        </w:rPr>
        <w:t xml:space="preserve">Jídelní lístky sestavuje </w:t>
      </w:r>
      <w:r w:rsidR="003D7205">
        <w:rPr>
          <w:rFonts w:ascii="Arial" w:hAnsi="Arial" w:cs="Arial"/>
          <w:sz w:val="24"/>
          <w:szCs w:val="24"/>
        </w:rPr>
        <w:t xml:space="preserve">dodavatelem stravy pověřená dietní sestra </w:t>
      </w:r>
      <w:r w:rsidRPr="00903808">
        <w:rPr>
          <w:rFonts w:ascii="Arial" w:hAnsi="Arial" w:cs="Arial"/>
          <w:sz w:val="24"/>
          <w:szCs w:val="24"/>
        </w:rPr>
        <w:t xml:space="preserve"> na základě zásad</w:t>
      </w:r>
      <w:r w:rsidR="00903808" w:rsidRPr="00903808">
        <w:rPr>
          <w:rFonts w:ascii="Arial" w:hAnsi="Arial" w:cs="Arial"/>
          <w:sz w:val="24"/>
          <w:szCs w:val="24"/>
        </w:rPr>
        <w:t xml:space="preserve"> </w:t>
      </w:r>
      <w:r w:rsidRPr="00903808">
        <w:rPr>
          <w:rFonts w:ascii="Arial" w:hAnsi="Arial" w:cs="Arial"/>
          <w:sz w:val="24"/>
          <w:szCs w:val="24"/>
        </w:rPr>
        <w:t>racionální výživy, věku klientů, jejich zdravotního stavu a potřebám dietního stravování. Strava se poskytuje racionální D3, diabetická D9</w:t>
      </w:r>
      <w:r w:rsidR="008B5633" w:rsidRPr="00903808">
        <w:rPr>
          <w:rFonts w:ascii="Arial" w:hAnsi="Arial" w:cs="Arial"/>
          <w:sz w:val="24"/>
          <w:szCs w:val="24"/>
        </w:rPr>
        <w:t>, žlučníková D4</w:t>
      </w:r>
      <w:r w:rsidR="00974438">
        <w:rPr>
          <w:rFonts w:ascii="Arial" w:hAnsi="Arial" w:cs="Arial"/>
          <w:sz w:val="24"/>
          <w:szCs w:val="24"/>
        </w:rPr>
        <w:t xml:space="preserve"> apod</w:t>
      </w:r>
      <w:r w:rsidR="008B5633" w:rsidRPr="00903808">
        <w:rPr>
          <w:rFonts w:ascii="Arial" w:hAnsi="Arial" w:cs="Arial"/>
          <w:sz w:val="24"/>
          <w:szCs w:val="24"/>
        </w:rPr>
        <w:t>.</w:t>
      </w:r>
      <w:r w:rsidR="00903808" w:rsidRPr="00903808">
        <w:rPr>
          <w:rFonts w:ascii="Arial" w:hAnsi="Arial" w:cs="Arial"/>
          <w:sz w:val="24"/>
          <w:szCs w:val="24"/>
        </w:rPr>
        <w:t xml:space="preserve"> </w:t>
      </w:r>
      <w:r w:rsidRPr="00903808">
        <w:rPr>
          <w:rFonts w:ascii="Arial" w:hAnsi="Arial" w:cs="Arial"/>
          <w:sz w:val="24"/>
          <w:szCs w:val="24"/>
        </w:rPr>
        <w:t>Stravu je možno z důvodu zdravotního stavu pro klienta mixovat. Dietu klientovi doporučuje lékař</w:t>
      </w:r>
      <w:r w:rsidR="00092443" w:rsidRPr="00903808">
        <w:rPr>
          <w:rFonts w:ascii="Arial" w:hAnsi="Arial" w:cs="Arial"/>
          <w:sz w:val="24"/>
          <w:szCs w:val="24"/>
        </w:rPr>
        <w:t>, z</w:t>
      </w:r>
      <w:r w:rsidRPr="00903808">
        <w:rPr>
          <w:rFonts w:ascii="Arial" w:hAnsi="Arial" w:cs="Arial"/>
          <w:sz w:val="24"/>
          <w:szCs w:val="24"/>
        </w:rPr>
        <w:t xml:space="preserve">a nedodržení diety klientem </w:t>
      </w:r>
      <w:r w:rsidR="00974438">
        <w:rPr>
          <w:rFonts w:ascii="Arial" w:hAnsi="Arial" w:cs="Arial"/>
          <w:sz w:val="24"/>
          <w:szCs w:val="24"/>
        </w:rPr>
        <w:t>nenese Domov žádnou odpovědnost</w:t>
      </w:r>
    </w:p>
    <w:p w:rsidR="003C6D5B" w:rsidRPr="00903808" w:rsidRDefault="003C6D5B" w:rsidP="007319D0">
      <w:pPr>
        <w:numPr>
          <w:ilvl w:val="0"/>
          <w:numId w:val="23"/>
        </w:numPr>
        <w:spacing w:line="240" w:lineRule="auto"/>
        <w:ind w:left="567" w:hanging="567"/>
        <w:jc w:val="both"/>
        <w:rPr>
          <w:rFonts w:ascii="Arial" w:hAnsi="Arial" w:cs="Arial"/>
          <w:sz w:val="24"/>
          <w:szCs w:val="24"/>
        </w:rPr>
      </w:pPr>
      <w:r w:rsidRPr="00903808">
        <w:rPr>
          <w:rFonts w:ascii="Arial" w:hAnsi="Arial" w:cs="Arial"/>
          <w:b/>
          <w:sz w:val="24"/>
          <w:szCs w:val="24"/>
        </w:rPr>
        <w:t>Domov si vyhrazuje právo změny v jídelním lístku</w:t>
      </w:r>
      <w:r w:rsidR="00F7367B" w:rsidRPr="00903808">
        <w:rPr>
          <w:rFonts w:ascii="Arial" w:hAnsi="Arial" w:cs="Arial"/>
          <w:sz w:val="24"/>
          <w:szCs w:val="24"/>
        </w:rPr>
        <w:t>.</w:t>
      </w:r>
      <w:r w:rsidR="00F7367B" w:rsidRPr="008459D1">
        <w:rPr>
          <w:rFonts w:ascii="Arial" w:hAnsi="Arial" w:cs="Arial"/>
          <w:sz w:val="24"/>
          <w:szCs w:val="24"/>
        </w:rPr>
        <w:t xml:space="preserve"> Stravování probíhá na základě předem zveřejněného jídelního lístku a podle interních předpisů poskytovatele,</w:t>
      </w:r>
      <w:r w:rsidR="00092443" w:rsidRPr="00903808">
        <w:rPr>
          <w:rFonts w:ascii="Arial" w:hAnsi="Arial" w:cs="Arial"/>
          <w:sz w:val="24"/>
          <w:szCs w:val="24"/>
        </w:rPr>
        <w:t xml:space="preserve"> jídelní lístek je umístěn na nástěnkách v každém patře, imobilním klientům jsou informace poskytovány ústně nebo na vyžádání předány v tištěné podobě</w:t>
      </w:r>
    </w:p>
    <w:p w:rsidR="003C6D5B" w:rsidRPr="00903808" w:rsidRDefault="00092443" w:rsidP="007319D0">
      <w:pPr>
        <w:numPr>
          <w:ilvl w:val="0"/>
          <w:numId w:val="23"/>
        </w:numPr>
        <w:spacing w:line="240" w:lineRule="auto"/>
        <w:ind w:left="567" w:hanging="567"/>
        <w:jc w:val="both"/>
        <w:rPr>
          <w:rFonts w:ascii="Arial" w:hAnsi="Arial" w:cs="Arial"/>
          <w:sz w:val="24"/>
          <w:szCs w:val="24"/>
        </w:rPr>
      </w:pPr>
      <w:r w:rsidRPr="00903808">
        <w:rPr>
          <w:rFonts w:ascii="Arial" w:hAnsi="Arial" w:cs="Arial"/>
          <w:sz w:val="24"/>
          <w:szCs w:val="24"/>
        </w:rPr>
        <w:t>Strava</w:t>
      </w:r>
      <w:r w:rsidR="003C6D5B" w:rsidRPr="00903808">
        <w:rPr>
          <w:rFonts w:ascii="Arial" w:hAnsi="Arial" w:cs="Arial"/>
          <w:sz w:val="24"/>
          <w:szCs w:val="24"/>
        </w:rPr>
        <w:t xml:space="preserve"> se klientům podává ve společných </w:t>
      </w:r>
      <w:r w:rsidR="00974438">
        <w:rPr>
          <w:rFonts w:ascii="Arial" w:hAnsi="Arial" w:cs="Arial"/>
          <w:sz w:val="24"/>
          <w:szCs w:val="24"/>
        </w:rPr>
        <w:t>jídelnách</w:t>
      </w:r>
      <w:r w:rsidR="003C6D5B" w:rsidRPr="00903808">
        <w:rPr>
          <w:rFonts w:ascii="Arial" w:hAnsi="Arial" w:cs="Arial"/>
          <w:sz w:val="24"/>
          <w:szCs w:val="24"/>
        </w:rPr>
        <w:t>. V</w:t>
      </w:r>
      <w:r w:rsidR="00903808" w:rsidRPr="00903808">
        <w:rPr>
          <w:rFonts w:ascii="Arial" w:hAnsi="Arial" w:cs="Arial"/>
          <w:sz w:val="24"/>
          <w:szCs w:val="24"/>
        </w:rPr>
        <w:t> </w:t>
      </w:r>
      <w:r w:rsidR="003C6D5B" w:rsidRPr="00903808">
        <w:rPr>
          <w:rFonts w:ascii="Arial" w:hAnsi="Arial" w:cs="Arial"/>
          <w:sz w:val="24"/>
          <w:szCs w:val="24"/>
        </w:rPr>
        <w:t>případě</w:t>
      </w:r>
      <w:r w:rsidR="00903808" w:rsidRPr="00903808">
        <w:rPr>
          <w:rFonts w:ascii="Arial" w:hAnsi="Arial" w:cs="Arial"/>
          <w:sz w:val="24"/>
          <w:szCs w:val="24"/>
        </w:rPr>
        <w:t xml:space="preserve"> </w:t>
      </w:r>
      <w:r w:rsidR="003C6D5B" w:rsidRPr="00903808">
        <w:rPr>
          <w:rFonts w:ascii="Arial" w:hAnsi="Arial" w:cs="Arial"/>
          <w:sz w:val="24"/>
          <w:szCs w:val="24"/>
        </w:rPr>
        <w:t xml:space="preserve">nemoci klienta nebo jeho upoutání na lůžko se mu strava poskytuje přímo v pokoji. </w:t>
      </w:r>
      <w:r w:rsidR="007E724E" w:rsidRPr="00903808">
        <w:rPr>
          <w:rFonts w:ascii="Arial" w:hAnsi="Arial" w:cs="Arial"/>
          <w:sz w:val="24"/>
          <w:szCs w:val="24"/>
        </w:rPr>
        <w:t>Aktuální</w:t>
      </w:r>
      <w:r w:rsidR="003C6D5B" w:rsidRPr="00903808">
        <w:rPr>
          <w:rFonts w:ascii="Arial" w:hAnsi="Arial" w:cs="Arial"/>
          <w:sz w:val="24"/>
          <w:szCs w:val="24"/>
        </w:rPr>
        <w:t xml:space="preserve"> stav klienta posoudí s</w:t>
      </w:r>
      <w:r w:rsidR="00377505" w:rsidRPr="00903808">
        <w:rPr>
          <w:rFonts w:ascii="Arial" w:hAnsi="Arial" w:cs="Arial"/>
          <w:sz w:val="24"/>
          <w:szCs w:val="24"/>
        </w:rPr>
        <w:t>lužbu konající</w:t>
      </w:r>
      <w:r w:rsidR="007E724E" w:rsidRPr="00903808">
        <w:rPr>
          <w:rFonts w:ascii="Arial" w:hAnsi="Arial" w:cs="Arial"/>
          <w:sz w:val="24"/>
          <w:szCs w:val="24"/>
        </w:rPr>
        <w:t xml:space="preserve"> </w:t>
      </w:r>
      <w:r w:rsidR="00DB430F">
        <w:rPr>
          <w:rFonts w:ascii="Arial" w:hAnsi="Arial" w:cs="Arial"/>
          <w:sz w:val="24"/>
          <w:szCs w:val="24"/>
        </w:rPr>
        <w:t>všeobecná sestra</w:t>
      </w:r>
    </w:p>
    <w:p w:rsidR="003C6D5B" w:rsidRPr="00903808" w:rsidRDefault="003C6D5B" w:rsidP="007319D0">
      <w:pPr>
        <w:numPr>
          <w:ilvl w:val="0"/>
          <w:numId w:val="23"/>
        </w:numPr>
        <w:spacing w:line="240" w:lineRule="auto"/>
        <w:ind w:left="567" w:hanging="567"/>
        <w:jc w:val="both"/>
        <w:rPr>
          <w:rFonts w:ascii="Arial" w:hAnsi="Arial" w:cs="Arial"/>
          <w:sz w:val="24"/>
          <w:szCs w:val="24"/>
        </w:rPr>
      </w:pPr>
      <w:r w:rsidRPr="00903808">
        <w:rPr>
          <w:rFonts w:ascii="Arial" w:hAnsi="Arial" w:cs="Arial"/>
          <w:sz w:val="24"/>
          <w:szCs w:val="24"/>
        </w:rPr>
        <w:t xml:space="preserve">Strava se klientům </w:t>
      </w:r>
      <w:r w:rsidR="00231514">
        <w:rPr>
          <w:rFonts w:ascii="Arial" w:hAnsi="Arial" w:cs="Arial"/>
          <w:sz w:val="24"/>
          <w:szCs w:val="24"/>
        </w:rPr>
        <w:t>neposkytuje do přenosných nádob</w:t>
      </w:r>
    </w:p>
    <w:p w:rsidR="003C6D5B" w:rsidRPr="00903808" w:rsidRDefault="00092443" w:rsidP="007319D0">
      <w:pPr>
        <w:numPr>
          <w:ilvl w:val="0"/>
          <w:numId w:val="23"/>
        </w:numPr>
        <w:spacing w:line="240" w:lineRule="auto"/>
        <w:ind w:left="567" w:hanging="567"/>
        <w:jc w:val="both"/>
        <w:rPr>
          <w:rFonts w:ascii="Arial" w:hAnsi="Arial" w:cs="Arial"/>
          <w:sz w:val="24"/>
          <w:szCs w:val="24"/>
        </w:rPr>
      </w:pPr>
      <w:r w:rsidRPr="00903808">
        <w:rPr>
          <w:rFonts w:ascii="Arial" w:hAnsi="Arial" w:cs="Arial"/>
          <w:sz w:val="24"/>
          <w:szCs w:val="24"/>
        </w:rPr>
        <w:t xml:space="preserve">Oznámí-li </w:t>
      </w:r>
      <w:r w:rsidR="003C6D5B" w:rsidRPr="00903808">
        <w:rPr>
          <w:rFonts w:ascii="Arial" w:hAnsi="Arial" w:cs="Arial"/>
          <w:sz w:val="24"/>
          <w:szCs w:val="24"/>
        </w:rPr>
        <w:t>klient pozdní příchod na některou stravu (oběd, večeře), může se domluvit</w:t>
      </w:r>
      <w:r w:rsidR="00903808" w:rsidRPr="00903808">
        <w:rPr>
          <w:rFonts w:ascii="Arial" w:hAnsi="Arial" w:cs="Arial"/>
          <w:sz w:val="24"/>
          <w:szCs w:val="24"/>
        </w:rPr>
        <w:t xml:space="preserve"> </w:t>
      </w:r>
      <w:r w:rsidR="003C6D5B" w:rsidRPr="00903808">
        <w:rPr>
          <w:rFonts w:ascii="Arial" w:hAnsi="Arial" w:cs="Arial"/>
          <w:sz w:val="24"/>
          <w:szCs w:val="24"/>
        </w:rPr>
        <w:t>se službu k</w:t>
      </w:r>
      <w:r w:rsidRPr="00903808">
        <w:rPr>
          <w:rFonts w:ascii="Arial" w:hAnsi="Arial" w:cs="Arial"/>
          <w:sz w:val="24"/>
          <w:szCs w:val="24"/>
        </w:rPr>
        <w:t>onajícím personálem o uschování.</w:t>
      </w:r>
      <w:r w:rsidR="00F7367B" w:rsidRPr="00903808">
        <w:rPr>
          <w:rFonts w:ascii="Arial" w:hAnsi="Arial" w:cs="Arial"/>
          <w:sz w:val="24"/>
          <w:szCs w:val="24"/>
        </w:rPr>
        <w:t xml:space="preserve"> </w:t>
      </w:r>
      <w:r w:rsidRPr="00903808">
        <w:rPr>
          <w:rFonts w:ascii="Arial" w:hAnsi="Arial" w:cs="Arial"/>
          <w:sz w:val="24"/>
          <w:szCs w:val="24"/>
        </w:rPr>
        <w:t>Strava</w:t>
      </w:r>
      <w:r w:rsidR="003C6D5B" w:rsidRPr="00903808">
        <w:rPr>
          <w:rFonts w:ascii="Arial" w:hAnsi="Arial" w:cs="Arial"/>
          <w:sz w:val="24"/>
          <w:szCs w:val="24"/>
        </w:rPr>
        <w:t xml:space="preserve"> se uchovává po dobu nezbytnou s ohledem </w:t>
      </w:r>
      <w:r w:rsidR="00231514">
        <w:rPr>
          <w:rFonts w:ascii="Arial" w:hAnsi="Arial" w:cs="Arial"/>
          <w:sz w:val="24"/>
          <w:szCs w:val="24"/>
        </w:rPr>
        <w:t>na provozní řád Domova</w:t>
      </w:r>
    </w:p>
    <w:p w:rsidR="003C6D5B" w:rsidRPr="00903808" w:rsidRDefault="003C6D5B" w:rsidP="007319D0">
      <w:pPr>
        <w:numPr>
          <w:ilvl w:val="0"/>
          <w:numId w:val="23"/>
        </w:numPr>
        <w:spacing w:line="240" w:lineRule="auto"/>
        <w:ind w:left="567" w:hanging="567"/>
        <w:jc w:val="both"/>
        <w:rPr>
          <w:rFonts w:ascii="Arial" w:hAnsi="Arial" w:cs="Arial"/>
          <w:sz w:val="24"/>
          <w:szCs w:val="24"/>
        </w:rPr>
      </w:pPr>
      <w:r w:rsidRPr="00903808">
        <w:rPr>
          <w:rFonts w:ascii="Arial" w:hAnsi="Arial" w:cs="Arial"/>
          <w:sz w:val="24"/>
          <w:szCs w:val="24"/>
        </w:rPr>
        <w:t>Nápoje mají klienti k dispozici v jídelně na každém patře. Pokud si klient přeje jiný druh nápoje, než které jsou Domovem</w:t>
      </w:r>
      <w:r w:rsidR="00231514">
        <w:rPr>
          <w:rFonts w:ascii="Arial" w:hAnsi="Arial" w:cs="Arial"/>
          <w:sz w:val="24"/>
          <w:szCs w:val="24"/>
        </w:rPr>
        <w:t xml:space="preserve"> nabízeny, zajišťuje si jej sám</w:t>
      </w:r>
    </w:p>
    <w:p w:rsidR="003C6D5B" w:rsidRPr="00903808" w:rsidRDefault="003C6D5B" w:rsidP="007319D0">
      <w:pPr>
        <w:numPr>
          <w:ilvl w:val="0"/>
          <w:numId w:val="23"/>
        </w:numPr>
        <w:spacing w:line="240" w:lineRule="auto"/>
        <w:ind w:left="567" w:hanging="567"/>
        <w:jc w:val="both"/>
        <w:rPr>
          <w:rFonts w:ascii="Arial" w:hAnsi="Arial" w:cs="Arial"/>
          <w:sz w:val="24"/>
          <w:szCs w:val="24"/>
        </w:rPr>
      </w:pPr>
      <w:r w:rsidRPr="00903808">
        <w:rPr>
          <w:rFonts w:ascii="Arial" w:hAnsi="Arial" w:cs="Arial"/>
          <w:sz w:val="24"/>
          <w:szCs w:val="24"/>
        </w:rPr>
        <w:t>Klient</w:t>
      </w:r>
      <w:r w:rsidR="00903808">
        <w:rPr>
          <w:rFonts w:ascii="Arial" w:hAnsi="Arial" w:cs="Arial"/>
          <w:sz w:val="24"/>
          <w:szCs w:val="24"/>
        </w:rPr>
        <w:t xml:space="preserve"> </w:t>
      </w:r>
      <w:r w:rsidRPr="00903808">
        <w:rPr>
          <w:rFonts w:ascii="Arial" w:hAnsi="Arial" w:cs="Arial"/>
          <w:sz w:val="24"/>
          <w:szCs w:val="24"/>
        </w:rPr>
        <w:t>má možnost nechat si kdykoliv během d</w:t>
      </w:r>
      <w:r w:rsidR="00231514">
        <w:rPr>
          <w:rFonts w:ascii="Arial" w:hAnsi="Arial" w:cs="Arial"/>
          <w:sz w:val="24"/>
          <w:szCs w:val="24"/>
        </w:rPr>
        <w:t>ne uvařit vodu ve varné konvici,</w:t>
      </w:r>
      <w:r w:rsidRPr="00903808">
        <w:rPr>
          <w:rFonts w:ascii="Arial" w:hAnsi="Arial" w:cs="Arial"/>
          <w:sz w:val="24"/>
          <w:szCs w:val="24"/>
        </w:rPr>
        <w:t xml:space="preserve"> která je umístěna na </w:t>
      </w:r>
      <w:r w:rsidR="00231514">
        <w:rPr>
          <w:rFonts w:ascii="Arial" w:hAnsi="Arial" w:cs="Arial"/>
          <w:sz w:val="24"/>
          <w:szCs w:val="24"/>
        </w:rPr>
        <w:t>pokoji nebo v kuchyňce obslužným personálem</w:t>
      </w:r>
    </w:p>
    <w:p w:rsidR="003C6D5B" w:rsidRPr="00903808" w:rsidRDefault="003C6D5B" w:rsidP="007319D0">
      <w:pPr>
        <w:numPr>
          <w:ilvl w:val="0"/>
          <w:numId w:val="23"/>
        </w:numPr>
        <w:spacing w:line="240" w:lineRule="auto"/>
        <w:ind w:left="567" w:hanging="567"/>
        <w:jc w:val="both"/>
        <w:rPr>
          <w:rFonts w:ascii="Arial" w:hAnsi="Arial" w:cs="Arial"/>
          <w:sz w:val="24"/>
          <w:szCs w:val="24"/>
        </w:rPr>
      </w:pPr>
      <w:r w:rsidRPr="00903808">
        <w:rPr>
          <w:rFonts w:ascii="Arial" w:hAnsi="Arial" w:cs="Arial"/>
          <w:sz w:val="24"/>
          <w:szCs w:val="24"/>
        </w:rPr>
        <w:t>Z hygienických důvodů si klient nesmí ponechávat v pokojích z</w:t>
      </w:r>
      <w:r w:rsidR="00F7367B" w:rsidRPr="00903808">
        <w:rPr>
          <w:rFonts w:ascii="Arial" w:hAnsi="Arial" w:cs="Arial"/>
          <w:sz w:val="24"/>
          <w:szCs w:val="24"/>
        </w:rPr>
        <w:t xml:space="preserve">bytky jídel ani další potraviny </w:t>
      </w:r>
      <w:r w:rsidRPr="00903808">
        <w:rPr>
          <w:rFonts w:ascii="Arial" w:hAnsi="Arial" w:cs="Arial"/>
          <w:sz w:val="24"/>
          <w:szCs w:val="24"/>
        </w:rPr>
        <w:t xml:space="preserve">podléhající rychlé zkáze. Personál Domova si vyhrazuje právo </w:t>
      </w:r>
      <w:r w:rsidRPr="00903808">
        <w:rPr>
          <w:rFonts w:ascii="Arial" w:hAnsi="Arial" w:cs="Arial"/>
          <w:sz w:val="24"/>
          <w:szCs w:val="24"/>
        </w:rPr>
        <w:lastRenderedPageBreak/>
        <w:t>upozornit klienta na nevhodné a dlouhé skladování potravin a při zjevném porušení základních hygienických zásad rozhodnout (je-li klient přítomen v Domově, pak s vědomím klienta) o jejich likvidaci.</w:t>
      </w:r>
    </w:p>
    <w:p w:rsidR="00BC4EC4" w:rsidRDefault="003C6D5B" w:rsidP="007319D0">
      <w:pPr>
        <w:numPr>
          <w:ilvl w:val="0"/>
          <w:numId w:val="23"/>
        </w:numPr>
        <w:spacing w:line="240" w:lineRule="auto"/>
        <w:ind w:left="567" w:hanging="567"/>
        <w:jc w:val="both"/>
        <w:rPr>
          <w:rFonts w:ascii="Arial" w:hAnsi="Arial" w:cs="Arial"/>
          <w:sz w:val="24"/>
          <w:szCs w:val="24"/>
        </w:rPr>
      </w:pPr>
      <w:r w:rsidRPr="00BC4EC4">
        <w:rPr>
          <w:rFonts w:ascii="Arial" w:hAnsi="Arial" w:cs="Arial"/>
          <w:sz w:val="24"/>
          <w:szCs w:val="24"/>
        </w:rPr>
        <w:t>Potraviny si mohou klienti, kteří nemají vlastní lednice</w:t>
      </w:r>
      <w:r w:rsidR="00F7367B" w:rsidRPr="00BC4EC4">
        <w:rPr>
          <w:rFonts w:ascii="Arial" w:hAnsi="Arial" w:cs="Arial"/>
          <w:sz w:val="24"/>
          <w:szCs w:val="24"/>
        </w:rPr>
        <w:t>, uložit do lednic</w:t>
      </w:r>
      <w:r w:rsidR="00231514">
        <w:rPr>
          <w:rFonts w:ascii="Arial" w:hAnsi="Arial" w:cs="Arial"/>
          <w:sz w:val="24"/>
          <w:szCs w:val="24"/>
        </w:rPr>
        <w:t>e umístěné v kuchyňce.Potraviny  se doporučuje označit</w:t>
      </w:r>
    </w:p>
    <w:p w:rsidR="003C6D5B" w:rsidRPr="00BC4EC4" w:rsidRDefault="003C6D5B" w:rsidP="007319D0">
      <w:pPr>
        <w:numPr>
          <w:ilvl w:val="0"/>
          <w:numId w:val="23"/>
        </w:numPr>
        <w:spacing w:line="240" w:lineRule="auto"/>
        <w:ind w:left="567" w:hanging="567"/>
        <w:jc w:val="both"/>
        <w:rPr>
          <w:rFonts w:ascii="Arial" w:hAnsi="Arial" w:cs="Arial"/>
          <w:sz w:val="24"/>
          <w:szCs w:val="24"/>
        </w:rPr>
      </w:pPr>
      <w:r w:rsidRPr="00BC4EC4">
        <w:rPr>
          <w:rFonts w:ascii="Arial" w:hAnsi="Arial" w:cs="Arial"/>
          <w:sz w:val="24"/>
          <w:szCs w:val="24"/>
        </w:rPr>
        <w:t xml:space="preserve"> Domov neručí za zdravotní nezáv</w:t>
      </w:r>
      <w:r w:rsidR="00231514">
        <w:rPr>
          <w:rFonts w:ascii="Arial" w:hAnsi="Arial" w:cs="Arial"/>
          <w:sz w:val="24"/>
          <w:szCs w:val="24"/>
        </w:rPr>
        <w:t>adnost potravin, které nepodává</w:t>
      </w:r>
    </w:p>
    <w:p w:rsidR="00372F19" w:rsidRPr="008459D1" w:rsidRDefault="00372F19" w:rsidP="007319D0">
      <w:pPr>
        <w:numPr>
          <w:ilvl w:val="0"/>
          <w:numId w:val="23"/>
        </w:numPr>
        <w:spacing w:line="240" w:lineRule="auto"/>
        <w:ind w:left="567" w:hanging="567"/>
        <w:jc w:val="both"/>
        <w:rPr>
          <w:rFonts w:ascii="Arial" w:hAnsi="Arial" w:cs="Arial"/>
          <w:sz w:val="24"/>
          <w:szCs w:val="24"/>
        </w:rPr>
      </w:pPr>
      <w:r w:rsidRPr="008459D1">
        <w:rPr>
          <w:rFonts w:ascii="Arial" w:hAnsi="Arial" w:cs="Arial"/>
          <w:sz w:val="24"/>
          <w:szCs w:val="24"/>
        </w:rPr>
        <w:t>V</w:t>
      </w:r>
      <w:r w:rsidR="00487EF5" w:rsidRPr="008459D1">
        <w:rPr>
          <w:rFonts w:ascii="Arial" w:hAnsi="Arial" w:cs="Arial"/>
          <w:sz w:val="24"/>
          <w:szCs w:val="24"/>
        </w:rPr>
        <w:t> případě,</w:t>
      </w:r>
      <w:r w:rsidRPr="008459D1">
        <w:rPr>
          <w:rFonts w:ascii="Arial" w:hAnsi="Arial" w:cs="Arial"/>
          <w:sz w:val="24"/>
          <w:szCs w:val="24"/>
        </w:rPr>
        <w:t xml:space="preserve"> že klient požádá o výdej jídel v jinou hodinu, než je uveden v rozvrhu pro klienty,</w:t>
      </w:r>
      <w:r w:rsidR="00F7367B" w:rsidRPr="008459D1">
        <w:rPr>
          <w:rFonts w:ascii="Arial" w:hAnsi="Arial" w:cs="Arial"/>
          <w:sz w:val="24"/>
          <w:szCs w:val="24"/>
        </w:rPr>
        <w:t xml:space="preserve"> </w:t>
      </w:r>
      <w:r w:rsidRPr="008459D1">
        <w:rPr>
          <w:rFonts w:ascii="Arial" w:hAnsi="Arial" w:cs="Arial"/>
          <w:sz w:val="24"/>
          <w:szCs w:val="24"/>
        </w:rPr>
        <w:t>bude mu vyhověno po p</w:t>
      </w:r>
      <w:r w:rsidR="00231514">
        <w:rPr>
          <w:rFonts w:ascii="Arial" w:hAnsi="Arial" w:cs="Arial"/>
          <w:sz w:val="24"/>
          <w:szCs w:val="24"/>
        </w:rPr>
        <w:t>ředešlé dohodě s vedením Domova</w:t>
      </w:r>
      <w:r w:rsidRPr="00903808">
        <w:rPr>
          <w:rFonts w:ascii="Arial" w:hAnsi="Arial" w:cs="Arial"/>
          <w:sz w:val="24"/>
          <w:szCs w:val="24"/>
        </w:rPr>
        <w:t xml:space="preserve"> </w:t>
      </w:r>
    </w:p>
    <w:p w:rsidR="00372F19" w:rsidRPr="00BC4EC4" w:rsidRDefault="00372F19" w:rsidP="007319D0">
      <w:pPr>
        <w:numPr>
          <w:ilvl w:val="0"/>
          <w:numId w:val="23"/>
        </w:numPr>
        <w:spacing w:line="240" w:lineRule="auto"/>
        <w:ind w:left="567" w:hanging="567"/>
        <w:jc w:val="both"/>
        <w:rPr>
          <w:rFonts w:ascii="Arial" w:hAnsi="Arial" w:cs="Arial"/>
          <w:sz w:val="24"/>
          <w:szCs w:val="24"/>
        </w:rPr>
      </w:pPr>
      <w:r w:rsidRPr="00BC4EC4">
        <w:rPr>
          <w:rFonts w:ascii="Arial" w:hAnsi="Arial" w:cs="Arial"/>
          <w:sz w:val="24"/>
          <w:szCs w:val="24"/>
        </w:rPr>
        <w:t xml:space="preserve">Poskytovatel poskytuje klientovi za úplatu celodenní stravování, jehož cena je v souladu s platným zněním   vyhlášky č. 505/2006 Sb., kterou se provádějí některá ustanovení zákona </w:t>
      </w:r>
      <w:r w:rsidR="00F7367B" w:rsidRPr="00BC4EC4">
        <w:rPr>
          <w:rFonts w:ascii="Arial" w:hAnsi="Arial" w:cs="Arial"/>
          <w:sz w:val="24"/>
          <w:szCs w:val="24"/>
        </w:rPr>
        <w:t xml:space="preserve">o </w:t>
      </w:r>
      <w:r w:rsidRPr="00BC4EC4">
        <w:rPr>
          <w:rFonts w:ascii="Arial" w:hAnsi="Arial" w:cs="Arial"/>
          <w:sz w:val="24"/>
          <w:szCs w:val="24"/>
        </w:rPr>
        <w:t>sociálních službách, v platném zn</w:t>
      </w:r>
      <w:r w:rsidR="00231514">
        <w:rPr>
          <w:rFonts w:ascii="Arial" w:hAnsi="Arial" w:cs="Arial"/>
          <w:sz w:val="24"/>
          <w:szCs w:val="24"/>
        </w:rPr>
        <w:t>ění (dále jen „Vyhláška k ZSS“)</w:t>
      </w:r>
    </w:p>
    <w:p w:rsidR="00F7367B" w:rsidRPr="00BC4EC4" w:rsidRDefault="00F7367B" w:rsidP="00BC4EC4">
      <w:pPr>
        <w:pStyle w:val="Nadpis1"/>
        <w:spacing w:after="240" w:line="240" w:lineRule="auto"/>
        <w:jc w:val="center"/>
        <w:rPr>
          <w:rStyle w:val="Siln"/>
          <w:rFonts w:ascii="Arial" w:hAnsi="Arial" w:cs="Arial"/>
          <w:color w:val="auto"/>
          <w:sz w:val="24"/>
          <w:szCs w:val="24"/>
        </w:rPr>
      </w:pPr>
      <w:r w:rsidRPr="00BC4EC4">
        <w:rPr>
          <w:rStyle w:val="Siln"/>
          <w:rFonts w:ascii="Arial" w:hAnsi="Arial" w:cs="Arial"/>
          <w:color w:val="auto"/>
          <w:sz w:val="24"/>
          <w:szCs w:val="24"/>
        </w:rPr>
        <w:t>Článek X.</w:t>
      </w:r>
    </w:p>
    <w:p w:rsidR="00F7367B" w:rsidRPr="008459D1" w:rsidRDefault="00F7367B" w:rsidP="00BC4EC4">
      <w:pPr>
        <w:pStyle w:val="Nadpis1"/>
        <w:spacing w:after="240"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Základní sociální poradenství</w:t>
      </w:r>
    </w:p>
    <w:p w:rsidR="00F7367B" w:rsidRPr="008459D1" w:rsidRDefault="00F7367B" w:rsidP="003D7D81">
      <w:pPr>
        <w:pStyle w:val="Style2"/>
        <w:widowControl/>
        <w:numPr>
          <w:ilvl w:val="0"/>
          <w:numId w:val="37"/>
        </w:numPr>
        <w:rPr>
          <w:rStyle w:val="FontStyle18"/>
          <w:sz w:val="24"/>
          <w:szCs w:val="24"/>
        </w:rPr>
      </w:pPr>
      <w:r w:rsidRPr="008459D1">
        <w:rPr>
          <w:rStyle w:val="FontStyle18"/>
          <w:sz w:val="24"/>
          <w:szCs w:val="24"/>
        </w:rPr>
        <w:t>Základní sociální poradenství poskytuje Domov pro klienty zdarma.</w:t>
      </w:r>
    </w:p>
    <w:p w:rsidR="00F7367B" w:rsidRPr="008459D1" w:rsidRDefault="00F7367B" w:rsidP="00CA4880">
      <w:pPr>
        <w:pStyle w:val="Style2"/>
        <w:widowControl/>
        <w:rPr>
          <w:rStyle w:val="FontStyle18"/>
          <w:sz w:val="24"/>
          <w:szCs w:val="24"/>
        </w:rPr>
      </w:pPr>
    </w:p>
    <w:p w:rsidR="005C04C5" w:rsidRPr="008459D1" w:rsidRDefault="005C04C5" w:rsidP="003D7D81">
      <w:pPr>
        <w:pStyle w:val="Style4"/>
        <w:widowControl/>
        <w:numPr>
          <w:ilvl w:val="0"/>
          <w:numId w:val="36"/>
        </w:numPr>
        <w:spacing w:line="240" w:lineRule="auto"/>
        <w:rPr>
          <w:rStyle w:val="FontStyle18"/>
          <w:sz w:val="24"/>
          <w:szCs w:val="24"/>
        </w:rPr>
      </w:pPr>
      <w:r w:rsidRPr="008459D1">
        <w:rPr>
          <w:rStyle w:val="FontStyle18"/>
          <w:sz w:val="24"/>
          <w:szCs w:val="24"/>
        </w:rPr>
        <w:t>Základní sociální poradenství poskytují</w:t>
      </w:r>
      <w:r w:rsidR="00487EF5" w:rsidRPr="008459D1">
        <w:rPr>
          <w:rStyle w:val="FontStyle18"/>
          <w:sz w:val="24"/>
          <w:szCs w:val="24"/>
        </w:rPr>
        <w:t xml:space="preserve"> </w:t>
      </w:r>
      <w:r w:rsidRPr="008459D1">
        <w:rPr>
          <w:rStyle w:val="FontStyle18"/>
          <w:sz w:val="24"/>
          <w:szCs w:val="24"/>
        </w:rPr>
        <w:t>sociální pracovnice a zaměstnanci v přímé péči v rozsahu, v jakém jsou jim informace známy. V případě, že zaměstnanec není schopen podat klientovi dostatečné informace, odkáže klienta k nadřízenému zaměstnanci.</w:t>
      </w:r>
    </w:p>
    <w:p w:rsidR="005C04C5" w:rsidRPr="008459D1" w:rsidRDefault="005C04C5" w:rsidP="00CA4880">
      <w:pPr>
        <w:pStyle w:val="Style2"/>
        <w:widowControl/>
        <w:rPr>
          <w:rStyle w:val="FontStyle18"/>
          <w:sz w:val="24"/>
          <w:szCs w:val="24"/>
        </w:rPr>
      </w:pPr>
    </w:p>
    <w:p w:rsidR="005C04C5" w:rsidRPr="00BC4EC4" w:rsidRDefault="005C04C5" w:rsidP="00BC4EC4">
      <w:pPr>
        <w:pStyle w:val="Nadpis1"/>
        <w:spacing w:after="240" w:line="240" w:lineRule="auto"/>
        <w:jc w:val="center"/>
        <w:rPr>
          <w:rStyle w:val="Siln"/>
          <w:rFonts w:ascii="Arial" w:hAnsi="Arial" w:cs="Arial"/>
          <w:color w:val="auto"/>
          <w:sz w:val="24"/>
          <w:szCs w:val="24"/>
        </w:rPr>
      </w:pPr>
      <w:r w:rsidRPr="00BC4EC4">
        <w:rPr>
          <w:rStyle w:val="Siln"/>
          <w:rFonts w:ascii="Arial" w:hAnsi="Arial" w:cs="Arial"/>
          <w:color w:val="auto"/>
          <w:sz w:val="24"/>
          <w:szCs w:val="24"/>
        </w:rPr>
        <w:t>Článek XI.</w:t>
      </w:r>
    </w:p>
    <w:p w:rsidR="005C04C5" w:rsidRPr="008459D1" w:rsidRDefault="005C04C5" w:rsidP="00BC4EC4">
      <w:pPr>
        <w:pStyle w:val="Nadpis1"/>
        <w:spacing w:after="240"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Úkony péče</w:t>
      </w:r>
    </w:p>
    <w:p w:rsidR="005C04C5" w:rsidRPr="00F001A9" w:rsidRDefault="005C04C5" w:rsidP="007319D0">
      <w:pPr>
        <w:pStyle w:val="Style11"/>
        <w:widowControl/>
        <w:numPr>
          <w:ilvl w:val="0"/>
          <w:numId w:val="24"/>
        </w:numPr>
        <w:tabs>
          <w:tab w:val="left" w:pos="346"/>
        </w:tabs>
        <w:spacing w:before="250" w:line="240" w:lineRule="auto"/>
        <w:ind w:left="346" w:hanging="346"/>
        <w:rPr>
          <w:rStyle w:val="FontStyle18"/>
          <w:sz w:val="24"/>
          <w:szCs w:val="24"/>
        </w:rPr>
      </w:pPr>
      <w:r w:rsidRPr="008459D1">
        <w:rPr>
          <w:rStyle w:val="FontStyle18"/>
          <w:sz w:val="24"/>
          <w:szCs w:val="24"/>
        </w:rPr>
        <w:t xml:space="preserve">Úkony péče se </w:t>
      </w:r>
      <w:r w:rsidRPr="008459D1">
        <w:rPr>
          <w:rStyle w:val="FontStyle18"/>
          <w:color w:val="auto"/>
          <w:sz w:val="24"/>
          <w:szCs w:val="24"/>
        </w:rPr>
        <w:t>poskytují</w:t>
      </w:r>
      <w:r w:rsidR="003D202C" w:rsidRPr="008459D1">
        <w:rPr>
          <w:rStyle w:val="FontStyle18"/>
          <w:color w:val="auto"/>
          <w:sz w:val="24"/>
          <w:szCs w:val="24"/>
        </w:rPr>
        <w:t xml:space="preserve"> všem</w:t>
      </w:r>
      <w:r w:rsidRPr="008459D1">
        <w:rPr>
          <w:rStyle w:val="FontStyle18"/>
          <w:color w:val="auto"/>
          <w:sz w:val="24"/>
          <w:szCs w:val="24"/>
        </w:rPr>
        <w:t xml:space="preserve"> klientům,</w:t>
      </w:r>
      <w:r w:rsidR="009F24D7" w:rsidRPr="008459D1">
        <w:rPr>
          <w:rStyle w:val="FontStyle18"/>
          <w:color w:val="auto"/>
          <w:sz w:val="24"/>
          <w:szCs w:val="24"/>
        </w:rPr>
        <w:t xml:space="preserve"> </w:t>
      </w:r>
      <w:r w:rsidR="00A16B7E" w:rsidRPr="008459D1">
        <w:rPr>
          <w:rStyle w:val="FontStyle18"/>
          <w:color w:val="auto"/>
          <w:sz w:val="24"/>
          <w:szCs w:val="24"/>
        </w:rPr>
        <w:t>kteří splňují podmínky pro přijetí do Domova.</w:t>
      </w:r>
      <w:r w:rsidRPr="008459D1">
        <w:rPr>
          <w:rStyle w:val="FontStyle18"/>
          <w:color w:val="auto"/>
          <w:sz w:val="24"/>
          <w:szCs w:val="24"/>
        </w:rPr>
        <w:t xml:space="preserve"> Úkony</w:t>
      </w:r>
      <w:r w:rsidRPr="008459D1">
        <w:rPr>
          <w:rStyle w:val="FontStyle18"/>
          <w:sz w:val="24"/>
          <w:szCs w:val="24"/>
        </w:rPr>
        <w:t xml:space="preserve"> péče, které jsou zaměstnanci Domova povinni klientovi poskytovat, si sjedná klient v individuálním plánu péče. Individuální plán péče sestaví s klientem (umožňuje-li to jeho zdravotní </w:t>
      </w:r>
      <w:r w:rsidRPr="00F001A9">
        <w:rPr>
          <w:rStyle w:val="FontStyle18"/>
          <w:sz w:val="24"/>
          <w:szCs w:val="24"/>
        </w:rPr>
        <w:t xml:space="preserve">stav) do 60 dnů od nástupu do Domova jeho klíčový zaměstnanec. Tato doba se prodlužuje o dobu celodenního pobytu klienta mimo Domov v průběhu této doby. Individuální plán péče je aktualizován na základě zhoršení zdravotního stavu klienta, požadavku klienta nebo nejdéle 1 x za 12 měsíců. Přechodné zhoršení zdravotního stavu není důvodem ke </w:t>
      </w:r>
      <w:r w:rsidR="00231514" w:rsidRPr="00F001A9">
        <w:rPr>
          <w:rStyle w:val="FontStyle18"/>
          <w:sz w:val="24"/>
          <w:szCs w:val="24"/>
        </w:rPr>
        <w:t>změně individuálního plánu péče</w:t>
      </w:r>
      <w:bookmarkStart w:id="0" w:name="_GoBack"/>
      <w:bookmarkEnd w:id="0"/>
    </w:p>
    <w:p w:rsidR="005C04C5" w:rsidRPr="00F001A9" w:rsidRDefault="005C04C5" w:rsidP="007319D0">
      <w:pPr>
        <w:pStyle w:val="Style11"/>
        <w:widowControl/>
        <w:numPr>
          <w:ilvl w:val="0"/>
          <w:numId w:val="24"/>
        </w:numPr>
        <w:tabs>
          <w:tab w:val="left" w:pos="346"/>
        </w:tabs>
        <w:spacing w:before="235" w:line="240" w:lineRule="auto"/>
        <w:ind w:left="346" w:right="10" w:hanging="346"/>
        <w:rPr>
          <w:rStyle w:val="FontStyle18"/>
          <w:sz w:val="24"/>
          <w:szCs w:val="24"/>
        </w:rPr>
      </w:pPr>
      <w:r w:rsidRPr="00F001A9">
        <w:rPr>
          <w:rStyle w:val="FontStyle18"/>
          <w:sz w:val="24"/>
          <w:szCs w:val="24"/>
        </w:rPr>
        <w:t>Individuální plán péče vychází z potřeb, schopností a možností klienta a je v souladu s osobními cíli klienta. Osobní cíle stanovuje společně s klientem (umožňuje-li to jeho zdravotní stav) jeho klíčový zaměstnanec do 60 dnů od nástupu do Domova. Tato doba se prodlužuje o dobu celodenního pobytu klienta</w:t>
      </w:r>
      <w:r w:rsidR="00231514" w:rsidRPr="00F001A9">
        <w:rPr>
          <w:rStyle w:val="FontStyle18"/>
          <w:sz w:val="24"/>
          <w:szCs w:val="24"/>
        </w:rPr>
        <w:t xml:space="preserve"> mimo Domov v průběhu této doby</w:t>
      </w:r>
    </w:p>
    <w:p w:rsidR="005C04C5" w:rsidRPr="008459D1" w:rsidRDefault="005C04C5" w:rsidP="007319D0">
      <w:pPr>
        <w:pStyle w:val="Style11"/>
        <w:widowControl/>
        <w:numPr>
          <w:ilvl w:val="0"/>
          <w:numId w:val="24"/>
        </w:numPr>
        <w:tabs>
          <w:tab w:val="left" w:pos="346"/>
        </w:tabs>
        <w:spacing w:before="240" w:line="240" w:lineRule="auto"/>
        <w:ind w:left="346" w:right="5" w:hanging="346"/>
        <w:rPr>
          <w:rStyle w:val="FontStyle18"/>
          <w:sz w:val="24"/>
          <w:szCs w:val="24"/>
        </w:rPr>
      </w:pPr>
      <w:r w:rsidRPr="008459D1">
        <w:rPr>
          <w:rStyle w:val="FontStyle18"/>
          <w:sz w:val="24"/>
          <w:szCs w:val="24"/>
        </w:rPr>
        <w:lastRenderedPageBreak/>
        <w:t>Každý klient má stanoveného svého klíčového</w:t>
      </w:r>
      <w:r w:rsidR="00BF29E0">
        <w:rPr>
          <w:rStyle w:val="FontStyle18"/>
          <w:sz w:val="24"/>
          <w:szCs w:val="24"/>
        </w:rPr>
        <w:t xml:space="preserve"> zaměst</w:t>
      </w:r>
      <w:r w:rsidR="000A388D">
        <w:rPr>
          <w:rStyle w:val="FontStyle18"/>
          <w:sz w:val="24"/>
          <w:szCs w:val="24"/>
        </w:rPr>
        <w:t>nan</w:t>
      </w:r>
      <w:r w:rsidR="00BF29E0">
        <w:rPr>
          <w:rStyle w:val="FontStyle18"/>
          <w:sz w:val="24"/>
          <w:szCs w:val="24"/>
        </w:rPr>
        <w:t>ce</w:t>
      </w:r>
      <w:r w:rsidR="00E64E5E">
        <w:rPr>
          <w:rStyle w:val="FontStyle18"/>
          <w:sz w:val="24"/>
          <w:szCs w:val="24"/>
        </w:rPr>
        <w:t xml:space="preserve"> přiděleného sociální pracovnicí</w:t>
      </w:r>
      <w:r w:rsidRPr="008459D1">
        <w:rPr>
          <w:rStyle w:val="FontStyle18"/>
          <w:sz w:val="24"/>
          <w:szCs w:val="24"/>
        </w:rPr>
        <w:t>, který s</w:t>
      </w:r>
      <w:r w:rsidR="00BF29E0">
        <w:rPr>
          <w:rStyle w:val="FontStyle18"/>
          <w:sz w:val="24"/>
          <w:szCs w:val="24"/>
        </w:rPr>
        <w:t>estavuje s klientem</w:t>
      </w:r>
      <w:r w:rsidRPr="008459D1">
        <w:rPr>
          <w:rStyle w:val="FontStyle18"/>
          <w:sz w:val="24"/>
          <w:szCs w:val="24"/>
        </w:rPr>
        <w:t xml:space="preserve"> individuální p</w:t>
      </w:r>
      <w:r w:rsidR="00BF29E0">
        <w:rPr>
          <w:rStyle w:val="FontStyle18"/>
          <w:sz w:val="24"/>
          <w:szCs w:val="24"/>
        </w:rPr>
        <w:t>lán péče a osobní cíle</w:t>
      </w:r>
      <w:r w:rsidRPr="008459D1">
        <w:rPr>
          <w:rStyle w:val="FontStyle18"/>
          <w:sz w:val="24"/>
          <w:szCs w:val="24"/>
        </w:rPr>
        <w:t xml:space="preserve">, průběžně hodnotí a přehodnocuje. V době nástupu do Domova </w:t>
      </w:r>
      <w:r w:rsidR="00BF29E0">
        <w:rPr>
          <w:rStyle w:val="FontStyle18"/>
          <w:sz w:val="24"/>
          <w:szCs w:val="24"/>
        </w:rPr>
        <w:t xml:space="preserve">je klientovi klíčový </w:t>
      </w:r>
      <w:r w:rsidRPr="008459D1">
        <w:rPr>
          <w:rStyle w:val="FontStyle18"/>
          <w:sz w:val="24"/>
          <w:szCs w:val="24"/>
        </w:rPr>
        <w:t xml:space="preserve"> </w:t>
      </w:r>
      <w:r w:rsidR="00BF29E0">
        <w:rPr>
          <w:rStyle w:val="FontStyle18"/>
          <w:sz w:val="24"/>
          <w:szCs w:val="24"/>
        </w:rPr>
        <w:t xml:space="preserve">zaměstnanec </w:t>
      </w:r>
      <w:r w:rsidRPr="008459D1">
        <w:rPr>
          <w:rStyle w:val="FontStyle18"/>
          <w:sz w:val="24"/>
          <w:szCs w:val="24"/>
        </w:rPr>
        <w:t xml:space="preserve">přidělen. Klient má právo kdykoli v průběhu platnosti smlouvy požádat </w:t>
      </w:r>
      <w:r w:rsidR="00852E7D">
        <w:rPr>
          <w:rStyle w:val="FontStyle18"/>
          <w:sz w:val="24"/>
          <w:szCs w:val="24"/>
        </w:rPr>
        <w:t>sociálního pracovníka</w:t>
      </w:r>
      <w:r w:rsidRPr="008459D1">
        <w:rPr>
          <w:rStyle w:val="FontStyle18"/>
          <w:sz w:val="24"/>
          <w:szCs w:val="24"/>
        </w:rPr>
        <w:t xml:space="preserve"> o změnu klíčového zaměstnance. Nového klíčového zaměstnance stanoví po dohodě s klientem. Má-li se na přání klienta stát klíčovým zaměstnancem zaměstnanec mimo přímou péči, musí s tím tento zaměstnanec souhlasi</w:t>
      </w:r>
      <w:r w:rsidR="00231514">
        <w:rPr>
          <w:rStyle w:val="FontStyle18"/>
          <w:sz w:val="24"/>
          <w:szCs w:val="24"/>
        </w:rPr>
        <w:t>t</w:t>
      </w:r>
    </w:p>
    <w:p w:rsidR="00633558" w:rsidRPr="008459D1" w:rsidRDefault="005C04C5" w:rsidP="007319D0">
      <w:pPr>
        <w:pStyle w:val="Style11"/>
        <w:widowControl/>
        <w:numPr>
          <w:ilvl w:val="0"/>
          <w:numId w:val="24"/>
        </w:numPr>
        <w:tabs>
          <w:tab w:val="left" w:pos="346"/>
        </w:tabs>
        <w:spacing w:before="240" w:line="240" w:lineRule="auto"/>
        <w:ind w:left="346" w:right="10" w:hanging="346"/>
        <w:rPr>
          <w:rStyle w:val="FontStyle18"/>
          <w:sz w:val="24"/>
          <w:szCs w:val="24"/>
        </w:rPr>
      </w:pPr>
      <w:r w:rsidRPr="008459D1">
        <w:rPr>
          <w:rStyle w:val="FontStyle18"/>
          <w:sz w:val="24"/>
          <w:szCs w:val="24"/>
        </w:rPr>
        <w:t>Klient si může u službu konajícího personálu objednat i úkony péče nad rámec jeho individuálního plánu péče jako fakultativní činnost za úhradu dle platného ceníku. Při přechodném zhoršení zdravotního stavu klienta je personál povinen poskytovat klientovi i úkony péče neuvedené v individuálním plánu péče, které klient vzhledem ke zhoršení zdravotního s</w:t>
      </w:r>
      <w:r w:rsidR="00231514">
        <w:rPr>
          <w:rStyle w:val="FontStyle18"/>
          <w:sz w:val="24"/>
          <w:szCs w:val="24"/>
        </w:rPr>
        <w:t>tavu není schopen sám zvládnout</w:t>
      </w:r>
    </w:p>
    <w:p w:rsidR="005C04C5" w:rsidRPr="00BC4EC4" w:rsidRDefault="005C04C5" w:rsidP="00BC4EC4">
      <w:pPr>
        <w:pStyle w:val="Nadpis1"/>
        <w:spacing w:after="240" w:line="240" w:lineRule="auto"/>
        <w:jc w:val="center"/>
        <w:rPr>
          <w:rStyle w:val="Siln"/>
          <w:rFonts w:ascii="Arial" w:hAnsi="Arial" w:cs="Arial"/>
          <w:color w:val="auto"/>
          <w:sz w:val="24"/>
          <w:szCs w:val="24"/>
        </w:rPr>
      </w:pPr>
      <w:r w:rsidRPr="00BC4EC4">
        <w:rPr>
          <w:rStyle w:val="Siln"/>
          <w:rFonts w:ascii="Arial" w:hAnsi="Arial" w:cs="Arial"/>
          <w:color w:val="auto"/>
          <w:sz w:val="24"/>
          <w:szCs w:val="24"/>
        </w:rPr>
        <w:t>Článek XII.</w:t>
      </w:r>
      <w:r w:rsidRPr="00BC4EC4">
        <w:rPr>
          <w:rStyle w:val="Siln"/>
          <w:rFonts w:ascii="Arial" w:hAnsi="Arial" w:cs="Arial"/>
          <w:color w:val="auto"/>
          <w:sz w:val="24"/>
          <w:szCs w:val="24"/>
        </w:rPr>
        <w:tab/>
      </w:r>
    </w:p>
    <w:p w:rsidR="005C04C5" w:rsidRPr="008459D1" w:rsidRDefault="005C04C5" w:rsidP="00BC4EC4">
      <w:pPr>
        <w:pStyle w:val="Nadpis1"/>
        <w:spacing w:after="240"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Dodržování zásad hygieny, estetiky a bezpečnosti</w:t>
      </w:r>
    </w:p>
    <w:p w:rsidR="005C04C5" w:rsidRPr="008459D1" w:rsidRDefault="005C04C5" w:rsidP="007319D0">
      <w:pPr>
        <w:widowControl w:val="0"/>
        <w:numPr>
          <w:ilvl w:val="0"/>
          <w:numId w:val="25"/>
        </w:numPr>
        <w:spacing w:line="240" w:lineRule="auto"/>
        <w:jc w:val="both"/>
        <w:rPr>
          <w:rFonts w:ascii="Arial" w:hAnsi="Arial" w:cs="Arial"/>
          <w:sz w:val="24"/>
          <w:szCs w:val="24"/>
        </w:rPr>
      </w:pPr>
      <w:r w:rsidRPr="008459D1">
        <w:rPr>
          <w:rFonts w:ascii="Arial" w:hAnsi="Arial" w:cs="Arial"/>
          <w:sz w:val="24"/>
          <w:szCs w:val="24"/>
        </w:rPr>
        <w:t>V Domově pečují klienti o osobní čistotu, o čistotu šatstva, obuvi a pořádek ve svém pokoji i ve společných prostorách, pokud jim to zd</w:t>
      </w:r>
      <w:r w:rsidR="00231514">
        <w:rPr>
          <w:rFonts w:ascii="Arial" w:hAnsi="Arial" w:cs="Arial"/>
          <w:sz w:val="24"/>
          <w:szCs w:val="24"/>
        </w:rPr>
        <w:t>ravotní stav dovolí, samostatně</w:t>
      </w:r>
      <w:r w:rsidRPr="008459D1">
        <w:rPr>
          <w:rFonts w:ascii="Arial" w:hAnsi="Arial" w:cs="Arial"/>
          <w:sz w:val="24"/>
          <w:szCs w:val="24"/>
        </w:rPr>
        <w:t xml:space="preserve">  </w:t>
      </w:r>
    </w:p>
    <w:p w:rsidR="005C04C5" w:rsidRPr="00BC4EC4" w:rsidRDefault="005C04C5" w:rsidP="007319D0">
      <w:pPr>
        <w:widowControl w:val="0"/>
        <w:numPr>
          <w:ilvl w:val="0"/>
          <w:numId w:val="25"/>
        </w:numPr>
        <w:spacing w:after="0" w:line="240" w:lineRule="auto"/>
        <w:jc w:val="both"/>
        <w:rPr>
          <w:rStyle w:val="FontStyle18"/>
          <w:color w:val="auto"/>
          <w:sz w:val="24"/>
          <w:szCs w:val="24"/>
        </w:rPr>
      </w:pPr>
      <w:r w:rsidRPr="008459D1">
        <w:rPr>
          <w:rFonts w:ascii="Arial" w:hAnsi="Arial" w:cs="Arial"/>
          <w:sz w:val="24"/>
          <w:szCs w:val="24"/>
        </w:rPr>
        <w:t>Koupání se provádí dle potřeby,</w:t>
      </w:r>
      <w:r w:rsidR="00D96C3A">
        <w:rPr>
          <w:rFonts w:ascii="Arial" w:hAnsi="Arial" w:cs="Arial"/>
          <w:sz w:val="24"/>
          <w:szCs w:val="24"/>
        </w:rPr>
        <w:t xml:space="preserve"> nejméně však jedenkrát do týdne</w:t>
      </w:r>
      <w:r w:rsidR="00487EF5" w:rsidRPr="008459D1">
        <w:rPr>
          <w:rFonts w:ascii="Arial" w:hAnsi="Arial" w:cs="Arial"/>
          <w:sz w:val="24"/>
          <w:szCs w:val="24"/>
        </w:rPr>
        <w:t>.</w:t>
      </w:r>
      <w:r w:rsidRPr="008459D1">
        <w:rPr>
          <w:rFonts w:ascii="Arial" w:hAnsi="Arial" w:cs="Arial"/>
          <w:sz w:val="24"/>
          <w:szCs w:val="24"/>
        </w:rPr>
        <w:t xml:space="preserve"> V případě návštěvy zástupců rodiny je při koupání umožněna jejich účast, pokud si to klient přeje.</w:t>
      </w:r>
      <w:r w:rsidR="00487EF5" w:rsidRPr="008459D1">
        <w:rPr>
          <w:rFonts w:ascii="Arial" w:hAnsi="Arial" w:cs="Arial"/>
          <w:sz w:val="24"/>
          <w:szCs w:val="24"/>
        </w:rPr>
        <w:t xml:space="preserve"> </w:t>
      </w:r>
      <w:r w:rsidR="00413127" w:rsidRPr="008459D1">
        <w:rPr>
          <w:rStyle w:val="FontStyle18"/>
          <w:sz w:val="24"/>
          <w:szCs w:val="24"/>
        </w:rPr>
        <w:t xml:space="preserve">Klient má při </w:t>
      </w:r>
      <w:r w:rsidRPr="008459D1">
        <w:rPr>
          <w:rStyle w:val="FontStyle18"/>
          <w:sz w:val="24"/>
          <w:szCs w:val="24"/>
        </w:rPr>
        <w:t xml:space="preserve">hygieně zajištěno soukromí, pouze v případě, že to nedovoluje jeho zdravotní stav nebo jeho soběstačnost, je na </w:t>
      </w:r>
      <w:r w:rsidRPr="00BC4EC4">
        <w:rPr>
          <w:rStyle w:val="FontStyle18"/>
          <w:color w:val="auto"/>
          <w:sz w:val="24"/>
          <w:szCs w:val="24"/>
        </w:rPr>
        <w:t>základě individuálního plánu péče hygiena provádě</w:t>
      </w:r>
      <w:r w:rsidR="00D96C3A">
        <w:rPr>
          <w:rStyle w:val="FontStyle18"/>
          <w:color w:val="auto"/>
          <w:sz w:val="24"/>
          <w:szCs w:val="24"/>
        </w:rPr>
        <w:t>na s potřebnou pomocí personálu</w:t>
      </w:r>
    </w:p>
    <w:p w:rsidR="00413127" w:rsidRPr="008459D1" w:rsidRDefault="00413127" w:rsidP="007319D0">
      <w:pPr>
        <w:pStyle w:val="Style11"/>
        <w:widowControl/>
        <w:numPr>
          <w:ilvl w:val="0"/>
          <w:numId w:val="25"/>
        </w:numPr>
        <w:tabs>
          <w:tab w:val="left" w:pos="284"/>
        </w:tabs>
        <w:spacing w:before="235" w:line="240" w:lineRule="auto"/>
        <w:rPr>
          <w:rStyle w:val="FontStyle18"/>
          <w:sz w:val="24"/>
          <w:szCs w:val="24"/>
        </w:rPr>
      </w:pPr>
      <w:r w:rsidRPr="008459D1">
        <w:rPr>
          <w:rStyle w:val="FontStyle18"/>
          <w:sz w:val="24"/>
          <w:szCs w:val="24"/>
        </w:rPr>
        <w:t xml:space="preserve"> Pokud</w:t>
      </w:r>
      <w:r w:rsidR="005C04C5" w:rsidRPr="008459D1">
        <w:rPr>
          <w:rStyle w:val="FontStyle18"/>
          <w:sz w:val="24"/>
          <w:szCs w:val="24"/>
        </w:rPr>
        <w:t xml:space="preserve"> klient </w:t>
      </w:r>
      <w:r w:rsidRPr="008459D1">
        <w:rPr>
          <w:rStyle w:val="FontStyle18"/>
          <w:sz w:val="24"/>
          <w:szCs w:val="24"/>
        </w:rPr>
        <w:t xml:space="preserve">není sám </w:t>
      </w:r>
      <w:r w:rsidR="005C04C5" w:rsidRPr="008459D1">
        <w:rPr>
          <w:rStyle w:val="FontStyle18"/>
          <w:sz w:val="24"/>
          <w:szCs w:val="24"/>
        </w:rPr>
        <w:t>schopen samostatného použití WC, je povinen mu s tímto pomoci</w:t>
      </w:r>
      <w:r w:rsidRPr="008459D1">
        <w:rPr>
          <w:rStyle w:val="FontStyle18"/>
          <w:sz w:val="24"/>
          <w:szCs w:val="24"/>
        </w:rPr>
        <w:t xml:space="preserve"> </w:t>
      </w:r>
      <w:r w:rsidR="005C04C5" w:rsidRPr="008459D1">
        <w:rPr>
          <w:rStyle w:val="FontStyle18"/>
          <w:sz w:val="24"/>
          <w:szCs w:val="24"/>
        </w:rPr>
        <w:t>personál Domova. Je-li to nutné, lze při hygieně použít i toaletní křeslo. Při používání toaletních křesel je personál povinen zajistit kli</w:t>
      </w:r>
      <w:r w:rsidR="00D96C3A">
        <w:rPr>
          <w:rStyle w:val="FontStyle18"/>
          <w:sz w:val="24"/>
          <w:szCs w:val="24"/>
        </w:rPr>
        <w:t>entovi soukromí použitím zástěn</w:t>
      </w:r>
    </w:p>
    <w:p w:rsidR="00413127" w:rsidRPr="008459D1" w:rsidRDefault="00413127" w:rsidP="007319D0">
      <w:pPr>
        <w:pStyle w:val="Style11"/>
        <w:widowControl/>
        <w:numPr>
          <w:ilvl w:val="0"/>
          <w:numId w:val="25"/>
        </w:numPr>
        <w:tabs>
          <w:tab w:val="left" w:pos="284"/>
        </w:tabs>
        <w:spacing w:before="235" w:line="240" w:lineRule="auto"/>
        <w:rPr>
          <w:rStyle w:val="FontStyle18"/>
          <w:sz w:val="24"/>
          <w:szCs w:val="24"/>
        </w:rPr>
      </w:pPr>
      <w:r w:rsidRPr="008459D1">
        <w:rPr>
          <w:rStyle w:val="FontStyle18"/>
          <w:sz w:val="24"/>
          <w:szCs w:val="24"/>
        </w:rPr>
        <w:t xml:space="preserve"> </w:t>
      </w:r>
      <w:r w:rsidR="005C04C5" w:rsidRPr="008459D1">
        <w:rPr>
          <w:rStyle w:val="FontStyle18"/>
          <w:sz w:val="24"/>
          <w:szCs w:val="24"/>
        </w:rPr>
        <w:t>Zaměstnanci Domova pomáhají klientům při základní péči o</w:t>
      </w:r>
      <w:r w:rsidRPr="008459D1">
        <w:rPr>
          <w:rStyle w:val="FontStyle18"/>
          <w:sz w:val="24"/>
          <w:szCs w:val="24"/>
        </w:rPr>
        <w:t xml:space="preserve"> vlasy a nehty (mytí vlasů 1 x týdně, </w:t>
      </w:r>
      <w:r w:rsidR="005C04C5" w:rsidRPr="008459D1">
        <w:rPr>
          <w:rStyle w:val="FontStyle18"/>
          <w:sz w:val="24"/>
          <w:szCs w:val="24"/>
        </w:rPr>
        <w:t xml:space="preserve">česání </w:t>
      </w:r>
      <w:r w:rsidRPr="008459D1">
        <w:rPr>
          <w:rStyle w:val="FontStyle18"/>
          <w:sz w:val="24"/>
          <w:szCs w:val="24"/>
        </w:rPr>
        <w:t xml:space="preserve">dle potřeby a </w:t>
      </w:r>
      <w:r w:rsidR="005C04C5" w:rsidRPr="008459D1">
        <w:rPr>
          <w:rStyle w:val="FontStyle18"/>
          <w:sz w:val="24"/>
          <w:szCs w:val="24"/>
        </w:rPr>
        <w:t>stříhání nehtů 1 x měsíčně</w:t>
      </w:r>
      <w:r w:rsidRPr="008459D1">
        <w:rPr>
          <w:rStyle w:val="FontStyle18"/>
          <w:sz w:val="24"/>
          <w:szCs w:val="24"/>
        </w:rPr>
        <w:t xml:space="preserve">). Klienti mají možnost využívat </w:t>
      </w:r>
      <w:r w:rsidR="005C04C5" w:rsidRPr="008459D1">
        <w:rPr>
          <w:rStyle w:val="FontStyle18"/>
          <w:sz w:val="24"/>
          <w:szCs w:val="24"/>
        </w:rPr>
        <w:t xml:space="preserve">služeb jiných podnikatelských subjektů (např. </w:t>
      </w:r>
      <w:r w:rsidRPr="008459D1">
        <w:rPr>
          <w:rStyle w:val="FontStyle18"/>
          <w:sz w:val="24"/>
          <w:szCs w:val="24"/>
        </w:rPr>
        <w:t xml:space="preserve">pedikúra, kadeřník </w:t>
      </w:r>
      <w:r w:rsidR="00487EF5" w:rsidRPr="008459D1">
        <w:rPr>
          <w:rStyle w:val="FontStyle18"/>
          <w:sz w:val="24"/>
          <w:szCs w:val="24"/>
        </w:rPr>
        <w:t>apod.), které nabízejí svoje</w:t>
      </w:r>
      <w:r w:rsidR="005C04C5" w:rsidRPr="008459D1">
        <w:rPr>
          <w:rStyle w:val="FontStyle18"/>
          <w:sz w:val="24"/>
          <w:szCs w:val="24"/>
        </w:rPr>
        <w:t xml:space="preserve"> služby přímo v</w:t>
      </w:r>
      <w:r w:rsidR="00487EF5" w:rsidRPr="008459D1">
        <w:rPr>
          <w:rStyle w:val="FontStyle18"/>
          <w:sz w:val="24"/>
          <w:szCs w:val="24"/>
        </w:rPr>
        <w:t> </w:t>
      </w:r>
      <w:r w:rsidR="005C04C5" w:rsidRPr="008459D1">
        <w:rPr>
          <w:rStyle w:val="FontStyle18"/>
          <w:sz w:val="24"/>
          <w:szCs w:val="24"/>
        </w:rPr>
        <w:t>Domově nebo využít obdobných služeb ve městě. Služby jiných podnikatelských subjektů si hradí k</w:t>
      </w:r>
      <w:r w:rsidR="00D96C3A">
        <w:rPr>
          <w:rStyle w:val="FontStyle18"/>
          <w:sz w:val="24"/>
          <w:szCs w:val="24"/>
        </w:rPr>
        <w:t>lienti sami ze svých prostředků</w:t>
      </w:r>
    </w:p>
    <w:p w:rsidR="00413127" w:rsidRPr="008459D1" w:rsidRDefault="00413127" w:rsidP="007319D0">
      <w:pPr>
        <w:pStyle w:val="Style11"/>
        <w:widowControl/>
        <w:numPr>
          <w:ilvl w:val="0"/>
          <w:numId w:val="25"/>
        </w:numPr>
        <w:tabs>
          <w:tab w:val="left" w:pos="284"/>
        </w:tabs>
        <w:spacing w:before="235" w:line="240" w:lineRule="auto"/>
        <w:rPr>
          <w:rStyle w:val="FontStyle18"/>
          <w:sz w:val="24"/>
          <w:szCs w:val="24"/>
        </w:rPr>
      </w:pPr>
      <w:r w:rsidRPr="008459D1">
        <w:rPr>
          <w:rStyle w:val="FontStyle18"/>
          <w:sz w:val="24"/>
          <w:szCs w:val="24"/>
        </w:rPr>
        <w:t xml:space="preserve"> </w:t>
      </w:r>
      <w:r w:rsidR="005C04C5" w:rsidRPr="008459D1">
        <w:rPr>
          <w:rStyle w:val="FontStyle18"/>
          <w:sz w:val="24"/>
          <w:szCs w:val="24"/>
        </w:rPr>
        <w:t>K dodržování osobní hygieny patří také výměna osobního prádla dle potřeby. Personál Domova si vyhrazuje právo upozornit klienta na situaci, kdy by jeho znečištěné oblečení a prádlo mohlo snížit jeho společenské postavení a násle</w:t>
      </w:r>
      <w:r w:rsidR="00D96C3A">
        <w:rPr>
          <w:rStyle w:val="FontStyle18"/>
          <w:sz w:val="24"/>
          <w:szCs w:val="24"/>
        </w:rPr>
        <w:t>dně mu taktně pomoci s nápravou</w:t>
      </w:r>
    </w:p>
    <w:p w:rsidR="00413127" w:rsidRPr="008459D1" w:rsidRDefault="00413127" w:rsidP="007319D0">
      <w:pPr>
        <w:pStyle w:val="Style11"/>
        <w:widowControl/>
        <w:numPr>
          <w:ilvl w:val="0"/>
          <w:numId w:val="25"/>
        </w:numPr>
        <w:tabs>
          <w:tab w:val="left" w:pos="284"/>
        </w:tabs>
        <w:spacing w:before="235" w:line="240" w:lineRule="auto"/>
        <w:rPr>
          <w:rStyle w:val="FontStyle18"/>
          <w:sz w:val="24"/>
          <w:szCs w:val="24"/>
        </w:rPr>
      </w:pPr>
      <w:r w:rsidRPr="008459D1">
        <w:rPr>
          <w:rStyle w:val="FontStyle18"/>
          <w:sz w:val="24"/>
          <w:szCs w:val="24"/>
        </w:rPr>
        <w:t xml:space="preserve"> </w:t>
      </w:r>
      <w:r w:rsidR="005C04C5" w:rsidRPr="008459D1">
        <w:rPr>
          <w:rStyle w:val="FontStyle18"/>
          <w:sz w:val="24"/>
          <w:szCs w:val="24"/>
        </w:rPr>
        <w:t>Znečištěné prádlo předává klient službu konajícím zaměstna</w:t>
      </w:r>
      <w:r w:rsidR="00D96C3A">
        <w:rPr>
          <w:rStyle w:val="FontStyle18"/>
          <w:sz w:val="24"/>
          <w:szCs w:val="24"/>
        </w:rPr>
        <w:t>ncům Domova k zajištění vyprání</w:t>
      </w:r>
    </w:p>
    <w:p w:rsidR="00633558" w:rsidRPr="008459D1" w:rsidRDefault="00413127" w:rsidP="007319D0">
      <w:pPr>
        <w:pStyle w:val="Style11"/>
        <w:widowControl/>
        <w:numPr>
          <w:ilvl w:val="0"/>
          <w:numId w:val="25"/>
        </w:numPr>
        <w:tabs>
          <w:tab w:val="left" w:pos="284"/>
        </w:tabs>
        <w:spacing w:before="235" w:line="240" w:lineRule="auto"/>
        <w:rPr>
          <w:rStyle w:val="FontStyle18"/>
          <w:color w:val="auto"/>
          <w:sz w:val="24"/>
          <w:szCs w:val="24"/>
        </w:rPr>
      </w:pPr>
      <w:r w:rsidRPr="008459D1">
        <w:rPr>
          <w:rStyle w:val="FontStyle18"/>
          <w:color w:val="auto"/>
          <w:sz w:val="24"/>
          <w:szCs w:val="24"/>
        </w:rPr>
        <w:lastRenderedPageBreak/>
        <w:t xml:space="preserve"> </w:t>
      </w:r>
      <w:r w:rsidR="005C04C5" w:rsidRPr="008459D1">
        <w:rPr>
          <w:rStyle w:val="FontStyle18"/>
          <w:color w:val="auto"/>
          <w:sz w:val="24"/>
          <w:szCs w:val="24"/>
        </w:rPr>
        <w:t xml:space="preserve">Čištění oděvu, který nelze prát v automatické </w:t>
      </w:r>
      <w:r w:rsidR="007E724E" w:rsidRPr="008459D1">
        <w:rPr>
          <w:rStyle w:val="FontStyle18"/>
          <w:color w:val="auto"/>
          <w:sz w:val="24"/>
          <w:szCs w:val="24"/>
        </w:rPr>
        <w:t>pračce, si klient zajišťuje sám nebo v součinnosti se sociální pracovnicí.</w:t>
      </w:r>
      <w:r w:rsidR="005C04C5" w:rsidRPr="008459D1">
        <w:rPr>
          <w:rStyle w:val="FontStyle18"/>
          <w:color w:val="auto"/>
          <w:sz w:val="24"/>
          <w:szCs w:val="24"/>
        </w:rPr>
        <w:t xml:space="preserve"> Klient si může zajistit praní prádla </w:t>
      </w:r>
      <w:r w:rsidR="00633558" w:rsidRPr="008459D1">
        <w:rPr>
          <w:rStyle w:val="FontStyle18"/>
          <w:color w:val="auto"/>
          <w:sz w:val="24"/>
          <w:szCs w:val="24"/>
        </w:rPr>
        <w:t xml:space="preserve">i </w:t>
      </w:r>
      <w:r w:rsidR="005C04C5" w:rsidRPr="008459D1">
        <w:rPr>
          <w:rStyle w:val="FontStyle18"/>
          <w:color w:val="auto"/>
          <w:sz w:val="24"/>
          <w:szCs w:val="24"/>
        </w:rPr>
        <w:t>mimo Domov, skladování znečištěného prádla v tomto případě nesmí odporovat hygienickým normám</w:t>
      </w:r>
    </w:p>
    <w:p w:rsidR="00633558" w:rsidRPr="008459D1" w:rsidRDefault="00633558" w:rsidP="007319D0">
      <w:pPr>
        <w:pStyle w:val="Style11"/>
        <w:widowControl/>
        <w:numPr>
          <w:ilvl w:val="0"/>
          <w:numId w:val="25"/>
        </w:numPr>
        <w:tabs>
          <w:tab w:val="left" w:pos="284"/>
        </w:tabs>
        <w:spacing w:before="235" w:line="240" w:lineRule="auto"/>
        <w:rPr>
          <w:rStyle w:val="FontStyle18"/>
          <w:color w:val="FF0000"/>
          <w:sz w:val="24"/>
          <w:szCs w:val="24"/>
        </w:rPr>
      </w:pPr>
      <w:r w:rsidRPr="008459D1">
        <w:rPr>
          <w:rStyle w:val="FontStyle18"/>
          <w:sz w:val="24"/>
          <w:szCs w:val="24"/>
        </w:rPr>
        <w:t>Na pokojích není dovoleno</w:t>
      </w:r>
      <w:r w:rsidR="005C04C5" w:rsidRPr="008459D1">
        <w:rPr>
          <w:rStyle w:val="FontStyle18"/>
          <w:sz w:val="24"/>
          <w:szCs w:val="24"/>
        </w:rPr>
        <w:t xml:space="preserve"> prát a sušit prádlo a jiný materiál na radiátorech</w:t>
      </w:r>
    </w:p>
    <w:p w:rsidR="00545799" w:rsidRPr="008459D1" w:rsidRDefault="005C04C5" w:rsidP="007319D0">
      <w:pPr>
        <w:pStyle w:val="Style11"/>
        <w:widowControl/>
        <w:numPr>
          <w:ilvl w:val="0"/>
          <w:numId w:val="25"/>
        </w:numPr>
        <w:tabs>
          <w:tab w:val="left" w:pos="284"/>
        </w:tabs>
        <w:spacing w:before="235" w:line="240" w:lineRule="auto"/>
        <w:rPr>
          <w:rStyle w:val="FontStyle18"/>
          <w:color w:val="FF0000"/>
          <w:sz w:val="24"/>
          <w:szCs w:val="24"/>
        </w:rPr>
      </w:pPr>
      <w:r w:rsidRPr="008459D1">
        <w:rPr>
          <w:rStyle w:val="FontStyle18"/>
          <w:sz w:val="24"/>
          <w:szCs w:val="24"/>
        </w:rPr>
        <w:t>Není dovoleno přechovávat v pokojích urny s popelem zemřelých</w:t>
      </w:r>
    </w:p>
    <w:p w:rsidR="00545799" w:rsidRPr="005720A1" w:rsidRDefault="00545799" w:rsidP="005720A1">
      <w:pPr>
        <w:pStyle w:val="Nadpis1"/>
        <w:spacing w:after="240" w:line="240" w:lineRule="auto"/>
        <w:jc w:val="center"/>
        <w:rPr>
          <w:rStyle w:val="Siln"/>
          <w:rFonts w:ascii="Arial" w:hAnsi="Arial" w:cs="Arial"/>
          <w:color w:val="auto"/>
          <w:sz w:val="24"/>
          <w:szCs w:val="24"/>
        </w:rPr>
      </w:pPr>
      <w:r w:rsidRPr="005720A1">
        <w:rPr>
          <w:rStyle w:val="Siln"/>
          <w:rFonts w:ascii="Arial" w:hAnsi="Arial" w:cs="Arial"/>
          <w:color w:val="auto"/>
          <w:sz w:val="24"/>
          <w:szCs w:val="24"/>
        </w:rPr>
        <w:t>Článek XI</w:t>
      </w:r>
      <w:r w:rsidR="003A5C3B" w:rsidRPr="005720A1">
        <w:rPr>
          <w:rStyle w:val="Siln"/>
          <w:rFonts w:ascii="Arial" w:hAnsi="Arial" w:cs="Arial"/>
          <w:color w:val="auto"/>
          <w:sz w:val="24"/>
          <w:szCs w:val="24"/>
        </w:rPr>
        <w:t>II</w:t>
      </w:r>
      <w:r w:rsidRPr="005720A1">
        <w:rPr>
          <w:rStyle w:val="Siln"/>
          <w:rFonts w:ascii="Arial" w:hAnsi="Arial" w:cs="Arial"/>
          <w:color w:val="auto"/>
          <w:sz w:val="24"/>
          <w:szCs w:val="24"/>
        </w:rPr>
        <w:t>.</w:t>
      </w:r>
    </w:p>
    <w:p w:rsidR="00545799" w:rsidRPr="005720A1" w:rsidRDefault="00545799" w:rsidP="005720A1">
      <w:pPr>
        <w:pStyle w:val="Nadpis1"/>
        <w:spacing w:after="240" w:line="240" w:lineRule="auto"/>
        <w:jc w:val="center"/>
        <w:rPr>
          <w:rStyle w:val="Siln"/>
          <w:rFonts w:ascii="Arial" w:hAnsi="Arial" w:cs="Arial"/>
          <w:color w:val="auto"/>
          <w:sz w:val="24"/>
          <w:szCs w:val="24"/>
        </w:rPr>
      </w:pPr>
      <w:r w:rsidRPr="005720A1">
        <w:rPr>
          <w:rStyle w:val="Siln"/>
          <w:rFonts w:ascii="Arial" w:hAnsi="Arial" w:cs="Arial"/>
          <w:color w:val="auto"/>
          <w:sz w:val="24"/>
          <w:szCs w:val="24"/>
        </w:rPr>
        <w:t>Volnočasové, aktivizační a zájmové aktivity</w:t>
      </w:r>
    </w:p>
    <w:p w:rsidR="00545799" w:rsidRPr="005720A1" w:rsidRDefault="00545799" w:rsidP="003D7D81">
      <w:pPr>
        <w:pStyle w:val="Style11"/>
        <w:widowControl/>
        <w:numPr>
          <w:ilvl w:val="0"/>
          <w:numId w:val="38"/>
        </w:numPr>
        <w:spacing w:before="235" w:line="240" w:lineRule="auto"/>
        <w:rPr>
          <w:rStyle w:val="FontStyle18"/>
          <w:b/>
          <w:bCs/>
          <w:sz w:val="24"/>
          <w:szCs w:val="24"/>
        </w:rPr>
      </w:pPr>
      <w:r w:rsidRPr="005720A1">
        <w:rPr>
          <w:rStyle w:val="FontStyle18"/>
          <w:sz w:val="24"/>
          <w:szCs w:val="24"/>
        </w:rPr>
        <w:t>Formou sociálně terapeutických činností aktivizační pracovníci, terapeuti, dobrovolníci a pracovníci přímé péče</w:t>
      </w:r>
      <w:r w:rsidR="007906DA" w:rsidRPr="005720A1">
        <w:rPr>
          <w:rStyle w:val="FontStyle18"/>
          <w:sz w:val="24"/>
          <w:szCs w:val="24"/>
        </w:rPr>
        <w:t xml:space="preserve"> zajišťují a vybírají aktivity, které jsou smysluplné, vycházejí z prožitku a nejsou zaměřeny na výsledek</w:t>
      </w:r>
    </w:p>
    <w:p w:rsidR="005720A1" w:rsidRDefault="00545799" w:rsidP="003D7D81">
      <w:pPr>
        <w:pStyle w:val="Style11"/>
        <w:widowControl/>
        <w:numPr>
          <w:ilvl w:val="0"/>
          <w:numId w:val="38"/>
        </w:numPr>
        <w:spacing w:before="235" w:line="240" w:lineRule="auto"/>
        <w:rPr>
          <w:rStyle w:val="FontStyle18"/>
          <w:sz w:val="24"/>
          <w:szCs w:val="24"/>
        </w:rPr>
      </w:pPr>
      <w:r w:rsidRPr="005720A1">
        <w:rPr>
          <w:rStyle w:val="FontStyle18"/>
          <w:sz w:val="24"/>
          <w:szCs w:val="24"/>
        </w:rPr>
        <w:t>Klient</w:t>
      </w:r>
      <w:r w:rsidR="007906DA" w:rsidRPr="005720A1">
        <w:rPr>
          <w:rStyle w:val="FontStyle18"/>
          <w:sz w:val="24"/>
          <w:szCs w:val="24"/>
        </w:rPr>
        <w:t>i mohou</w:t>
      </w:r>
      <w:r w:rsidRPr="005720A1">
        <w:rPr>
          <w:rStyle w:val="FontStyle18"/>
          <w:sz w:val="24"/>
          <w:szCs w:val="24"/>
        </w:rPr>
        <w:t xml:space="preserve"> navštěvovat kulturní, sportovní a zájmové aktivity </w:t>
      </w:r>
      <w:r w:rsidR="007906DA" w:rsidRPr="005720A1">
        <w:rPr>
          <w:rStyle w:val="FontStyle18"/>
          <w:sz w:val="24"/>
          <w:szCs w:val="24"/>
        </w:rPr>
        <w:t xml:space="preserve">i </w:t>
      </w:r>
      <w:r w:rsidRPr="005720A1">
        <w:rPr>
          <w:rStyle w:val="FontStyle18"/>
          <w:sz w:val="24"/>
          <w:szCs w:val="24"/>
        </w:rPr>
        <w:t>mimo objekt Domova</w:t>
      </w:r>
      <w:r w:rsidR="005720A1" w:rsidRPr="005720A1">
        <w:rPr>
          <w:rStyle w:val="FontStyle18"/>
          <w:sz w:val="24"/>
          <w:szCs w:val="24"/>
        </w:rPr>
        <w:t xml:space="preserve"> </w:t>
      </w:r>
      <w:r w:rsidRPr="005720A1">
        <w:rPr>
          <w:rStyle w:val="FontStyle18"/>
          <w:sz w:val="24"/>
          <w:szCs w:val="24"/>
        </w:rPr>
        <w:t xml:space="preserve">(kluby, </w:t>
      </w:r>
      <w:r w:rsidR="005720A1" w:rsidRPr="005720A1">
        <w:rPr>
          <w:rStyle w:val="FontStyle18"/>
          <w:sz w:val="24"/>
          <w:szCs w:val="24"/>
        </w:rPr>
        <w:t xml:space="preserve">zájmové </w:t>
      </w:r>
      <w:r w:rsidRPr="005720A1">
        <w:rPr>
          <w:rStyle w:val="FontStyle18"/>
          <w:sz w:val="24"/>
          <w:szCs w:val="24"/>
        </w:rPr>
        <w:t>kroužky, kino, divadlo, kon</w:t>
      </w:r>
      <w:r w:rsidR="007D22E9">
        <w:rPr>
          <w:rStyle w:val="FontStyle18"/>
          <w:sz w:val="24"/>
          <w:szCs w:val="24"/>
        </w:rPr>
        <w:t>certy, zájezdy, rekreace apod.)</w:t>
      </w:r>
    </w:p>
    <w:p w:rsidR="007906DA" w:rsidRPr="003675D2" w:rsidRDefault="007906DA" w:rsidP="003675D2">
      <w:pPr>
        <w:pStyle w:val="Style11"/>
        <w:widowControl/>
        <w:numPr>
          <w:ilvl w:val="0"/>
          <w:numId w:val="38"/>
        </w:numPr>
        <w:spacing w:before="235" w:line="240" w:lineRule="auto"/>
        <w:rPr>
          <w:rStyle w:val="FontStyle18"/>
          <w:sz w:val="24"/>
          <w:szCs w:val="24"/>
        </w:rPr>
      </w:pPr>
      <w:r w:rsidRPr="005720A1">
        <w:rPr>
          <w:rStyle w:val="FontStyle18"/>
          <w:sz w:val="24"/>
          <w:szCs w:val="24"/>
        </w:rPr>
        <w:t xml:space="preserve"> Domov ve svém objektu </w:t>
      </w:r>
      <w:r w:rsidR="00545799" w:rsidRPr="005720A1">
        <w:rPr>
          <w:rStyle w:val="FontStyle18"/>
          <w:sz w:val="24"/>
          <w:szCs w:val="24"/>
        </w:rPr>
        <w:t>nabízí klientům volnočasové, aktivizační a zájmové</w:t>
      </w:r>
      <w:r w:rsidR="003675D2">
        <w:rPr>
          <w:rStyle w:val="FontStyle18"/>
          <w:sz w:val="24"/>
          <w:szCs w:val="24"/>
        </w:rPr>
        <w:t xml:space="preserve"> a</w:t>
      </w:r>
      <w:r w:rsidR="00545799" w:rsidRPr="003675D2">
        <w:rPr>
          <w:rStyle w:val="FontStyle18"/>
          <w:sz w:val="24"/>
          <w:szCs w:val="24"/>
        </w:rPr>
        <w:t>ktivity, jejichž nabídka je zveřejněna na nástěnkách na každém patře. Před zahájením aktivity jsou klienti vyzván</w:t>
      </w:r>
      <w:r w:rsidR="007D22E9">
        <w:rPr>
          <w:rStyle w:val="FontStyle18"/>
          <w:sz w:val="24"/>
          <w:szCs w:val="24"/>
        </w:rPr>
        <w:t>i k účasti</w:t>
      </w:r>
    </w:p>
    <w:p w:rsidR="00545799" w:rsidRPr="005720A1" w:rsidRDefault="00647AC6" w:rsidP="003D7D81">
      <w:pPr>
        <w:pStyle w:val="Style11"/>
        <w:widowControl/>
        <w:numPr>
          <w:ilvl w:val="0"/>
          <w:numId w:val="38"/>
        </w:numPr>
        <w:spacing w:before="235" w:line="240" w:lineRule="auto"/>
        <w:rPr>
          <w:rStyle w:val="FontStyle18"/>
          <w:sz w:val="24"/>
          <w:szCs w:val="24"/>
        </w:rPr>
      </w:pPr>
      <w:r w:rsidRPr="005720A1">
        <w:rPr>
          <w:rStyle w:val="FontStyle18"/>
          <w:sz w:val="24"/>
          <w:szCs w:val="24"/>
        </w:rPr>
        <w:t xml:space="preserve">Aktivity jsou nabízeny všem </w:t>
      </w:r>
      <w:r w:rsidR="00545799" w:rsidRPr="005720A1">
        <w:rPr>
          <w:rStyle w:val="FontStyle18"/>
          <w:sz w:val="24"/>
          <w:szCs w:val="24"/>
        </w:rPr>
        <w:t>klientům. Každý klient má možnost vybrat si</w:t>
      </w:r>
      <w:r w:rsidR="005720A1" w:rsidRPr="005720A1">
        <w:rPr>
          <w:rStyle w:val="FontStyle18"/>
          <w:sz w:val="24"/>
          <w:szCs w:val="24"/>
        </w:rPr>
        <w:t xml:space="preserve"> </w:t>
      </w:r>
      <w:r w:rsidR="005720A1">
        <w:rPr>
          <w:rStyle w:val="FontStyle18"/>
          <w:sz w:val="24"/>
          <w:szCs w:val="24"/>
        </w:rPr>
        <w:br/>
      </w:r>
      <w:r w:rsidR="00545799" w:rsidRPr="005720A1">
        <w:rPr>
          <w:rStyle w:val="FontStyle18"/>
          <w:sz w:val="24"/>
          <w:szCs w:val="24"/>
        </w:rPr>
        <w:t>z nabíz</w:t>
      </w:r>
      <w:r w:rsidR="007D22E9">
        <w:rPr>
          <w:rStyle w:val="FontStyle18"/>
          <w:sz w:val="24"/>
          <w:szCs w:val="24"/>
        </w:rPr>
        <w:t>ených aktivit podle svého přání</w:t>
      </w:r>
    </w:p>
    <w:p w:rsidR="00685B44" w:rsidRPr="005720A1" w:rsidRDefault="00685B44" w:rsidP="003D7D81">
      <w:pPr>
        <w:pStyle w:val="Style11"/>
        <w:widowControl/>
        <w:numPr>
          <w:ilvl w:val="0"/>
          <w:numId w:val="38"/>
        </w:numPr>
        <w:spacing w:before="235" w:line="240" w:lineRule="auto"/>
        <w:rPr>
          <w:rStyle w:val="FontStyle18"/>
          <w:sz w:val="24"/>
          <w:szCs w:val="24"/>
        </w:rPr>
      </w:pPr>
      <w:r w:rsidRPr="005720A1">
        <w:rPr>
          <w:rStyle w:val="FontStyle18"/>
          <w:sz w:val="24"/>
          <w:szCs w:val="24"/>
        </w:rPr>
        <w:t>Klientům je k dispozici na každém patře společenská místnost (jídelna), v níž je</w:t>
      </w:r>
      <w:r w:rsidR="005720A1" w:rsidRPr="005720A1">
        <w:rPr>
          <w:rStyle w:val="FontStyle18"/>
          <w:sz w:val="24"/>
          <w:szCs w:val="24"/>
        </w:rPr>
        <w:t xml:space="preserve"> </w:t>
      </w:r>
      <w:r w:rsidRPr="005720A1">
        <w:rPr>
          <w:rStyle w:val="FontStyle18"/>
          <w:sz w:val="24"/>
          <w:szCs w:val="24"/>
        </w:rPr>
        <w:t>k dispozici televizní přijímač.</w:t>
      </w:r>
      <w:r w:rsidR="00647AC6" w:rsidRPr="005720A1">
        <w:rPr>
          <w:rStyle w:val="FontStyle18"/>
          <w:sz w:val="24"/>
          <w:szCs w:val="24"/>
        </w:rPr>
        <w:t xml:space="preserve"> Místnost je určena i pro setkávání klientů</w:t>
      </w:r>
      <w:r w:rsidR="003675D2">
        <w:rPr>
          <w:rStyle w:val="FontStyle18"/>
          <w:sz w:val="24"/>
          <w:szCs w:val="24"/>
        </w:rPr>
        <w:t>,</w:t>
      </w:r>
      <w:r w:rsidR="00647AC6" w:rsidRPr="005720A1">
        <w:rPr>
          <w:rStyle w:val="FontStyle18"/>
          <w:sz w:val="24"/>
          <w:szCs w:val="24"/>
        </w:rPr>
        <w:t xml:space="preserve"> rodinných</w:t>
      </w:r>
      <w:r w:rsidR="007D22E9">
        <w:rPr>
          <w:rStyle w:val="FontStyle18"/>
          <w:sz w:val="24"/>
          <w:szCs w:val="24"/>
        </w:rPr>
        <w:t xml:space="preserve"> příslušníků, dobrovolníků </w:t>
      </w:r>
      <w:proofErr w:type="spellStart"/>
      <w:r w:rsidR="007D22E9">
        <w:rPr>
          <w:rStyle w:val="FontStyle18"/>
          <w:sz w:val="24"/>
          <w:szCs w:val="24"/>
        </w:rPr>
        <w:t>apod</w:t>
      </w:r>
      <w:proofErr w:type="spellEnd"/>
      <w:r w:rsidR="005720A1" w:rsidRPr="005720A1">
        <w:rPr>
          <w:rStyle w:val="FontStyle18"/>
          <w:sz w:val="24"/>
          <w:szCs w:val="24"/>
        </w:rPr>
        <w:t xml:space="preserve"> </w:t>
      </w:r>
    </w:p>
    <w:p w:rsidR="00685B44" w:rsidRPr="005720A1" w:rsidRDefault="00685B44" w:rsidP="003D7D81">
      <w:pPr>
        <w:pStyle w:val="Style11"/>
        <w:widowControl/>
        <w:numPr>
          <w:ilvl w:val="0"/>
          <w:numId w:val="38"/>
        </w:numPr>
        <w:spacing w:before="235" w:line="240" w:lineRule="auto"/>
        <w:rPr>
          <w:rStyle w:val="FontStyle18"/>
          <w:sz w:val="24"/>
          <w:szCs w:val="24"/>
        </w:rPr>
      </w:pPr>
      <w:r w:rsidRPr="005720A1">
        <w:rPr>
          <w:rStyle w:val="FontStyle18"/>
          <w:sz w:val="24"/>
          <w:szCs w:val="24"/>
        </w:rPr>
        <w:t>Každý klient má zajištěnu svobodu náboženského vyznání a není mu bráněno v</w:t>
      </w:r>
      <w:r w:rsidR="005720A1" w:rsidRPr="005720A1">
        <w:rPr>
          <w:rStyle w:val="FontStyle18"/>
          <w:sz w:val="24"/>
          <w:szCs w:val="24"/>
        </w:rPr>
        <w:t xml:space="preserve"> </w:t>
      </w:r>
      <w:r w:rsidRPr="005720A1">
        <w:rPr>
          <w:rStyle w:val="FontStyle18"/>
          <w:sz w:val="24"/>
          <w:szCs w:val="24"/>
        </w:rPr>
        <w:t>účasti na náboženských</w:t>
      </w:r>
      <w:r w:rsidR="007D22E9">
        <w:rPr>
          <w:rStyle w:val="FontStyle18"/>
          <w:sz w:val="24"/>
          <w:szCs w:val="24"/>
        </w:rPr>
        <w:t xml:space="preserve"> obřadech v Domově i mimo Domov</w:t>
      </w:r>
    </w:p>
    <w:p w:rsidR="00685B44" w:rsidRPr="005720A1" w:rsidRDefault="00685B44" w:rsidP="003D7D81">
      <w:pPr>
        <w:pStyle w:val="Style11"/>
        <w:widowControl/>
        <w:numPr>
          <w:ilvl w:val="0"/>
          <w:numId w:val="38"/>
        </w:numPr>
        <w:spacing w:before="235" w:line="240" w:lineRule="auto"/>
        <w:rPr>
          <w:rStyle w:val="FontStyle18"/>
          <w:sz w:val="24"/>
          <w:szCs w:val="24"/>
        </w:rPr>
      </w:pPr>
      <w:r w:rsidRPr="005720A1">
        <w:rPr>
          <w:rStyle w:val="FontStyle18"/>
          <w:sz w:val="24"/>
          <w:szCs w:val="24"/>
        </w:rPr>
        <w:t xml:space="preserve">Klienti se mohou věnovat i jiné zájmové činnosti, pokud tato činnost nenarušuje klid ostatních </w:t>
      </w:r>
      <w:r w:rsidR="00647AC6" w:rsidRPr="005720A1">
        <w:rPr>
          <w:rStyle w:val="FontStyle18"/>
          <w:sz w:val="24"/>
          <w:szCs w:val="24"/>
        </w:rPr>
        <w:t xml:space="preserve">klientů a </w:t>
      </w:r>
      <w:r w:rsidRPr="005720A1">
        <w:rPr>
          <w:rStyle w:val="FontStyle18"/>
          <w:sz w:val="24"/>
          <w:szCs w:val="24"/>
        </w:rPr>
        <w:t>pokud tuto činnost pr</w:t>
      </w:r>
      <w:r w:rsidR="007D22E9">
        <w:rPr>
          <w:rStyle w:val="FontStyle18"/>
          <w:sz w:val="24"/>
          <w:szCs w:val="24"/>
        </w:rPr>
        <w:t>ovozní podmínky Domova dovolují</w:t>
      </w:r>
    </w:p>
    <w:p w:rsidR="00685B44" w:rsidRPr="005720A1" w:rsidRDefault="00685B44" w:rsidP="003D7D81">
      <w:pPr>
        <w:pStyle w:val="Style11"/>
        <w:widowControl/>
        <w:numPr>
          <w:ilvl w:val="0"/>
          <w:numId w:val="38"/>
        </w:numPr>
        <w:spacing w:before="235" w:line="240" w:lineRule="auto"/>
        <w:rPr>
          <w:rStyle w:val="FontStyle18"/>
          <w:sz w:val="24"/>
          <w:szCs w:val="24"/>
        </w:rPr>
      </w:pPr>
      <w:r w:rsidRPr="005720A1">
        <w:rPr>
          <w:rStyle w:val="FontStyle18"/>
          <w:sz w:val="24"/>
          <w:szCs w:val="24"/>
        </w:rPr>
        <w:t>Domov chová vlastní drobná zvířata (</w:t>
      </w:r>
      <w:r w:rsidR="007D22E9">
        <w:rPr>
          <w:rStyle w:val="FontStyle18"/>
          <w:sz w:val="24"/>
          <w:szCs w:val="24"/>
        </w:rPr>
        <w:t>andulky).</w:t>
      </w:r>
      <w:r w:rsidRPr="005720A1">
        <w:rPr>
          <w:rStyle w:val="FontStyle18"/>
          <w:sz w:val="24"/>
          <w:szCs w:val="24"/>
        </w:rPr>
        <w:t>Za tyto zví</w:t>
      </w:r>
      <w:r w:rsidR="004B5697" w:rsidRPr="005720A1">
        <w:rPr>
          <w:rStyle w:val="FontStyle18"/>
          <w:sz w:val="24"/>
          <w:szCs w:val="24"/>
        </w:rPr>
        <w:t>řata odpovídá</w:t>
      </w:r>
      <w:r w:rsidRPr="005720A1">
        <w:rPr>
          <w:rStyle w:val="FontStyle18"/>
          <w:sz w:val="24"/>
          <w:szCs w:val="24"/>
        </w:rPr>
        <w:t xml:space="preserve"> zaměstnanec, který zajišťuje ošetřování svěřeného zvířete. Klienti a ostatní zam</w:t>
      </w:r>
      <w:r w:rsidR="0073139D" w:rsidRPr="005720A1">
        <w:rPr>
          <w:rStyle w:val="FontStyle18"/>
          <w:sz w:val="24"/>
          <w:szCs w:val="24"/>
        </w:rPr>
        <w:t xml:space="preserve">ěstnanci jsou povinni dbát jeho </w:t>
      </w:r>
      <w:r w:rsidRPr="005720A1">
        <w:rPr>
          <w:rStyle w:val="FontStyle18"/>
          <w:sz w:val="24"/>
          <w:szCs w:val="24"/>
        </w:rPr>
        <w:t>pokynů a rad.</w:t>
      </w:r>
    </w:p>
    <w:p w:rsidR="00685B44" w:rsidRPr="008459D1" w:rsidRDefault="00685B44" w:rsidP="00CA4880">
      <w:pPr>
        <w:pStyle w:val="Style2"/>
        <w:widowControl/>
        <w:ind w:right="14"/>
        <w:jc w:val="center"/>
      </w:pPr>
    </w:p>
    <w:p w:rsidR="007906DA" w:rsidRPr="005720A1" w:rsidRDefault="003A5C3B" w:rsidP="005720A1">
      <w:pPr>
        <w:pStyle w:val="Nadpis1"/>
        <w:spacing w:after="240" w:line="240" w:lineRule="auto"/>
        <w:jc w:val="center"/>
        <w:rPr>
          <w:rStyle w:val="Siln"/>
          <w:rFonts w:ascii="Arial" w:hAnsi="Arial" w:cs="Arial"/>
          <w:color w:val="auto"/>
          <w:sz w:val="24"/>
          <w:szCs w:val="24"/>
        </w:rPr>
      </w:pPr>
      <w:r w:rsidRPr="005720A1">
        <w:rPr>
          <w:rStyle w:val="Siln"/>
          <w:rFonts w:ascii="Arial" w:hAnsi="Arial" w:cs="Arial"/>
          <w:color w:val="auto"/>
          <w:sz w:val="24"/>
          <w:szCs w:val="24"/>
        </w:rPr>
        <w:t>Článek XIV</w:t>
      </w:r>
      <w:r w:rsidR="007906DA" w:rsidRPr="005720A1">
        <w:rPr>
          <w:rStyle w:val="Siln"/>
          <w:rFonts w:ascii="Arial" w:hAnsi="Arial" w:cs="Arial"/>
          <w:color w:val="auto"/>
          <w:sz w:val="24"/>
          <w:szCs w:val="24"/>
        </w:rPr>
        <w:t>.</w:t>
      </w:r>
    </w:p>
    <w:p w:rsidR="0073139D" w:rsidRPr="005720A1" w:rsidRDefault="007906DA" w:rsidP="005720A1">
      <w:pPr>
        <w:pStyle w:val="Nadpis1"/>
        <w:spacing w:after="240" w:line="240" w:lineRule="auto"/>
        <w:jc w:val="center"/>
        <w:rPr>
          <w:rStyle w:val="Siln"/>
        </w:rPr>
      </w:pPr>
      <w:r w:rsidRPr="005720A1">
        <w:rPr>
          <w:rStyle w:val="Siln"/>
          <w:rFonts w:ascii="Arial" w:hAnsi="Arial" w:cs="Arial"/>
          <w:color w:val="auto"/>
          <w:sz w:val="24"/>
          <w:szCs w:val="24"/>
        </w:rPr>
        <w:t>Zdravotní, ošetřovatelská a rehabilitační péče</w:t>
      </w:r>
    </w:p>
    <w:p w:rsidR="0073139D" w:rsidRPr="007319D0" w:rsidRDefault="0073139D" w:rsidP="003D7D81">
      <w:pPr>
        <w:pStyle w:val="Style11"/>
        <w:widowControl/>
        <w:numPr>
          <w:ilvl w:val="0"/>
          <w:numId w:val="39"/>
        </w:numPr>
        <w:spacing w:before="235" w:line="240" w:lineRule="auto"/>
        <w:ind w:hanging="578"/>
        <w:rPr>
          <w:rStyle w:val="FontStyle18"/>
          <w:sz w:val="24"/>
          <w:szCs w:val="24"/>
        </w:rPr>
      </w:pPr>
      <w:r w:rsidRPr="005720A1">
        <w:rPr>
          <w:rStyle w:val="FontStyle18"/>
          <w:sz w:val="24"/>
          <w:szCs w:val="24"/>
        </w:rPr>
        <w:t>Odbornou zdravotní péči zajišťuje v Domově praktická (registrující)</w:t>
      </w:r>
      <w:r w:rsidR="005720A1">
        <w:rPr>
          <w:rStyle w:val="FontStyle18"/>
          <w:sz w:val="24"/>
          <w:szCs w:val="24"/>
        </w:rPr>
        <w:t xml:space="preserve"> </w:t>
      </w:r>
      <w:r w:rsidRPr="005720A1">
        <w:rPr>
          <w:rStyle w:val="FontStyle18"/>
          <w:sz w:val="24"/>
          <w:szCs w:val="24"/>
        </w:rPr>
        <w:t>lékařka</w:t>
      </w:r>
      <w:r w:rsidRPr="007319D0">
        <w:rPr>
          <w:rStyle w:val="FontStyle18"/>
          <w:sz w:val="24"/>
          <w:szCs w:val="24"/>
        </w:rPr>
        <w:t>. Ordinační hodiny jsou vyvěšeny na nástěnkách</w:t>
      </w:r>
    </w:p>
    <w:p w:rsidR="0073139D" w:rsidRPr="005720A1" w:rsidRDefault="0073139D" w:rsidP="003D7D81">
      <w:pPr>
        <w:pStyle w:val="Style11"/>
        <w:widowControl/>
        <w:numPr>
          <w:ilvl w:val="0"/>
          <w:numId w:val="39"/>
        </w:numPr>
        <w:spacing w:before="235" w:line="240" w:lineRule="auto"/>
        <w:ind w:hanging="578"/>
        <w:rPr>
          <w:rStyle w:val="FontStyle18"/>
          <w:sz w:val="24"/>
          <w:szCs w:val="24"/>
        </w:rPr>
      </w:pPr>
      <w:r w:rsidRPr="008459D1">
        <w:rPr>
          <w:rStyle w:val="FontStyle18"/>
          <w:sz w:val="24"/>
          <w:szCs w:val="24"/>
        </w:rPr>
        <w:t>Každý klient má právo na svobodnou volb</w:t>
      </w:r>
      <w:r w:rsidR="007D22E9">
        <w:rPr>
          <w:rStyle w:val="FontStyle18"/>
          <w:sz w:val="24"/>
          <w:szCs w:val="24"/>
        </w:rPr>
        <w:t>u lékaře a zdravotní pojišťovny</w:t>
      </w:r>
    </w:p>
    <w:p w:rsidR="0073139D" w:rsidRPr="005720A1" w:rsidRDefault="0073139D" w:rsidP="003D7D81">
      <w:pPr>
        <w:pStyle w:val="Style11"/>
        <w:widowControl/>
        <w:numPr>
          <w:ilvl w:val="0"/>
          <w:numId w:val="39"/>
        </w:numPr>
        <w:spacing w:before="235" w:line="240" w:lineRule="auto"/>
        <w:ind w:hanging="578"/>
        <w:rPr>
          <w:rStyle w:val="FontStyle18"/>
          <w:sz w:val="24"/>
          <w:szCs w:val="24"/>
        </w:rPr>
      </w:pPr>
      <w:r w:rsidRPr="005720A1">
        <w:rPr>
          <w:rStyle w:val="FontStyle18"/>
          <w:sz w:val="24"/>
          <w:szCs w:val="24"/>
        </w:rPr>
        <w:lastRenderedPageBreak/>
        <w:t>Je-li klient registrován u praktického lékaře, který do Domova nedochází, zajišťuje si</w:t>
      </w:r>
      <w:r w:rsidR="005720A1" w:rsidRPr="005720A1">
        <w:rPr>
          <w:rStyle w:val="FontStyle18"/>
          <w:sz w:val="24"/>
          <w:szCs w:val="24"/>
        </w:rPr>
        <w:t xml:space="preserve"> </w:t>
      </w:r>
      <w:r w:rsidRPr="005720A1">
        <w:rPr>
          <w:rStyle w:val="FontStyle18"/>
          <w:sz w:val="24"/>
          <w:szCs w:val="24"/>
        </w:rPr>
        <w:t xml:space="preserve">lékařské ošetření, vyšetření, medikaci apod. sám, popř. za pomoci rodinných příslušníků. Klient je v tomto případě také povinen zajistit si a předat vedoucí </w:t>
      </w:r>
      <w:r w:rsidR="00852E7D">
        <w:rPr>
          <w:rStyle w:val="FontStyle18"/>
          <w:sz w:val="24"/>
          <w:szCs w:val="24"/>
        </w:rPr>
        <w:t>sestře</w:t>
      </w:r>
      <w:r w:rsidRPr="005720A1">
        <w:rPr>
          <w:rStyle w:val="FontStyle18"/>
          <w:sz w:val="24"/>
          <w:szCs w:val="24"/>
        </w:rPr>
        <w:t xml:space="preserve"> výpis ze své zdravotnické dokumentace včetně případné medikace, pokud mu bude podávání léků zajišťováno zdravotnickými zaměstnanci Domova. Současně je povinen</w:t>
      </w:r>
      <w:r w:rsidR="004B5697" w:rsidRPr="005720A1">
        <w:rPr>
          <w:rStyle w:val="FontStyle18"/>
          <w:sz w:val="24"/>
          <w:szCs w:val="24"/>
        </w:rPr>
        <w:t xml:space="preserve"> ve svém vlastním zájmu</w:t>
      </w:r>
      <w:r w:rsidRPr="005720A1">
        <w:rPr>
          <w:rStyle w:val="FontStyle18"/>
          <w:sz w:val="24"/>
          <w:szCs w:val="24"/>
        </w:rPr>
        <w:t xml:space="preserve"> zajistit průběžné informování </w:t>
      </w:r>
      <w:r w:rsidR="005720A1">
        <w:rPr>
          <w:rStyle w:val="FontStyle18"/>
          <w:sz w:val="24"/>
          <w:szCs w:val="24"/>
        </w:rPr>
        <w:t xml:space="preserve">zdravotnického personálu Domova </w:t>
      </w:r>
      <w:r w:rsidRPr="005720A1">
        <w:rPr>
          <w:rStyle w:val="FontStyle18"/>
          <w:sz w:val="24"/>
          <w:szCs w:val="24"/>
        </w:rPr>
        <w:t>o změně svého zd</w:t>
      </w:r>
      <w:r w:rsidR="007D22E9">
        <w:rPr>
          <w:rStyle w:val="FontStyle18"/>
          <w:sz w:val="24"/>
          <w:szCs w:val="24"/>
        </w:rPr>
        <w:t>ravotního stavu, příp. medikace</w:t>
      </w:r>
    </w:p>
    <w:p w:rsidR="0073139D" w:rsidRPr="005720A1" w:rsidRDefault="0073139D" w:rsidP="003D7D81">
      <w:pPr>
        <w:pStyle w:val="Style11"/>
        <w:widowControl/>
        <w:numPr>
          <w:ilvl w:val="0"/>
          <w:numId w:val="39"/>
        </w:numPr>
        <w:spacing w:before="235" w:line="240" w:lineRule="auto"/>
        <w:ind w:hanging="578"/>
        <w:rPr>
          <w:rStyle w:val="FontStyle18"/>
          <w:sz w:val="24"/>
          <w:szCs w:val="24"/>
        </w:rPr>
      </w:pPr>
      <w:r w:rsidRPr="005720A1">
        <w:rPr>
          <w:rStyle w:val="FontStyle18"/>
          <w:sz w:val="24"/>
          <w:szCs w:val="24"/>
        </w:rPr>
        <w:t>Pokud si klient (příp. jiná osoba) vyjedná z vlastní iniciativy lékařské vyšetření mimo</w:t>
      </w:r>
      <w:r w:rsidR="005720A1" w:rsidRPr="005720A1">
        <w:rPr>
          <w:rStyle w:val="FontStyle18"/>
          <w:sz w:val="24"/>
          <w:szCs w:val="24"/>
        </w:rPr>
        <w:t xml:space="preserve"> </w:t>
      </w:r>
      <w:r w:rsidRPr="005720A1">
        <w:rPr>
          <w:rStyle w:val="FontStyle18"/>
          <w:sz w:val="24"/>
          <w:szCs w:val="24"/>
        </w:rPr>
        <w:t>Domov, zajišťuje si klient dopravu i příp. doprovo</w:t>
      </w:r>
      <w:r w:rsidR="007D22E9">
        <w:rPr>
          <w:rStyle w:val="FontStyle18"/>
          <w:sz w:val="24"/>
          <w:szCs w:val="24"/>
        </w:rPr>
        <w:t>d sám</w:t>
      </w:r>
    </w:p>
    <w:p w:rsidR="0073139D" w:rsidRPr="007319D0" w:rsidRDefault="0073139D" w:rsidP="003D7D81">
      <w:pPr>
        <w:pStyle w:val="Style11"/>
        <w:widowControl/>
        <w:numPr>
          <w:ilvl w:val="0"/>
          <w:numId w:val="39"/>
        </w:numPr>
        <w:spacing w:before="235" w:line="240" w:lineRule="auto"/>
        <w:ind w:hanging="578"/>
        <w:rPr>
          <w:rStyle w:val="FontStyle18"/>
          <w:sz w:val="24"/>
          <w:szCs w:val="24"/>
        </w:rPr>
      </w:pPr>
      <w:r w:rsidRPr="007319D0">
        <w:rPr>
          <w:rStyle w:val="FontStyle18"/>
          <w:sz w:val="24"/>
          <w:szCs w:val="24"/>
        </w:rPr>
        <w:t>Potřebu lék</w:t>
      </w:r>
      <w:r w:rsidR="00647AC6" w:rsidRPr="007319D0">
        <w:rPr>
          <w:rStyle w:val="FontStyle18"/>
          <w:sz w:val="24"/>
          <w:szCs w:val="24"/>
        </w:rPr>
        <w:t>ařského vyšetření nebo ošetření</w:t>
      </w:r>
      <w:r w:rsidRPr="007319D0">
        <w:rPr>
          <w:rStyle w:val="FontStyle18"/>
          <w:sz w:val="24"/>
          <w:szCs w:val="24"/>
        </w:rPr>
        <w:t xml:space="preserve"> hlásí klient službu konajícímu</w:t>
      </w:r>
      <w:r w:rsidR="007319D0" w:rsidRPr="007319D0">
        <w:rPr>
          <w:rStyle w:val="FontStyle18"/>
          <w:sz w:val="24"/>
          <w:szCs w:val="24"/>
        </w:rPr>
        <w:t xml:space="preserve"> </w:t>
      </w:r>
      <w:r w:rsidRPr="007319D0">
        <w:rPr>
          <w:rStyle w:val="FontStyle18"/>
          <w:sz w:val="24"/>
          <w:szCs w:val="24"/>
        </w:rPr>
        <w:t>zdravotnickému zaměstnanci. Rovněž mu hlásí vl</w:t>
      </w:r>
      <w:r w:rsidR="007D22E9">
        <w:rPr>
          <w:rStyle w:val="FontStyle18"/>
          <w:sz w:val="24"/>
          <w:szCs w:val="24"/>
        </w:rPr>
        <w:t>astní úraz nebo úraz jiné osoby</w:t>
      </w:r>
    </w:p>
    <w:p w:rsidR="0073139D" w:rsidRPr="007319D0" w:rsidRDefault="0073139D" w:rsidP="003D7D81">
      <w:pPr>
        <w:pStyle w:val="Style11"/>
        <w:widowControl/>
        <w:numPr>
          <w:ilvl w:val="0"/>
          <w:numId w:val="39"/>
        </w:numPr>
        <w:spacing w:before="245" w:line="240" w:lineRule="auto"/>
        <w:ind w:right="5" w:hanging="578"/>
        <w:rPr>
          <w:rStyle w:val="FontStyle18"/>
          <w:sz w:val="24"/>
          <w:szCs w:val="24"/>
        </w:rPr>
      </w:pPr>
      <w:r w:rsidRPr="007319D0">
        <w:rPr>
          <w:rStyle w:val="FontStyle18"/>
          <w:sz w:val="24"/>
          <w:szCs w:val="24"/>
        </w:rPr>
        <w:t>Dostane-li klient od lékaře recept na léky, může si nechat zajistit dodávku</w:t>
      </w:r>
      <w:r w:rsidR="007319D0" w:rsidRPr="007319D0">
        <w:rPr>
          <w:rStyle w:val="FontStyle18"/>
          <w:sz w:val="24"/>
          <w:szCs w:val="24"/>
        </w:rPr>
        <w:t xml:space="preserve"> </w:t>
      </w:r>
      <w:r w:rsidR="00602D25" w:rsidRPr="007319D0">
        <w:rPr>
          <w:rStyle w:val="FontStyle18"/>
          <w:sz w:val="24"/>
          <w:szCs w:val="24"/>
        </w:rPr>
        <w:t>předepsaných léků Domovem, nebo mu ho může vyzvednout rod</w:t>
      </w:r>
      <w:r w:rsidR="007D22E9">
        <w:rPr>
          <w:rStyle w:val="FontStyle18"/>
          <w:sz w:val="24"/>
          <w:szCs w:val="24"/>
        </w:rPr>
        <w:t>inný příslušník nebo sám klient</w:t>
      </w:r>
    </w:p>
    <w:p w:rsidR="0073139D" w:rsidRPr="007319D0" w:rsidRDefault="00647AC6" w:rsidP="003D7D81">
      <w:pPr>
        <w:pStyle w:val="Style11"/>
        <w:widowControl/>
        <w:numPr>
          <w:ilvl w:val="0"/>
          <w:numId w:val="39"/>
        </w:numPr>
        <w:tabs>
          <w:tab w:val="left" w:pos="182"/>
        </w:tabs>
        <w:spacing w:before="245" w:line="240" w:lineRule="auto"/>
        <w:ind w:right="5" w:hanging="578"/>
        <w:rPr>
          <w:rStyle w:val="FontStyle18"/>
          <w:sz w:val="24"/>
          <w:szCs w:val="24"/>
        </w:rPr>
      </w:pPr>
      <w:r w:rsidRPr="007319D0">
        <w:rPr>
          <w:rStyle w:val="FontStyle18"/>
          <w:sz w:val="24"/>
          <w:szCs w:val="24"/>
        </w:rPr>
        <w:t xml:space="preserve">Domov </w:t>
      </w:r>
      <w:r w:rsidR="0073139D" w:rsidRPr="007319D0">
        <w:rPr>
          <w:rStyle w:val="FontStyle18"/>
          <w:sz w:val="24"/>
          <w:szCs w:val="24"/>
        </w:rPr>
        <w:t>zajišťuje klientům ošetřovatelskou péči dle §</w:t>
      </w:r>
      <w:r w:rsidR="007319D0" w:rsidRPr="007319D0">
        <w:rPr>
          <w:rStyle w:val="FontStyle18"/>
          <w:sz w:val="24"/>
          <w:szCs w:val="24"/>
        </w:rPr>
        <w:t xml:space="preserve"> </w:t>
      </w:r>
      <w:r w:rsidR="0073139D" w:rsidRPr="007319D0">
        <w:rPr>
          <w:rStyle w:val="FontStyle18"/>
          <w:sz w:val="24"/>
          <w:szCs w:val="24"/>
        </w:rPr>
        <w:t>36 zákona</w:t>
      </w:r>
      <w:r w:rsidR="007319D0">
        <w:rPr>
          <w:rStyle w:val="FontStyle18"/>
          <w:sz w:val="24"/>
          <w:szCs w:val="24"/>
        </w:rPr>
        <w:t xml:space="preserve"> </w:t>
      </w:r>
      <w:r w:rsidR="0073139D" w:rsidRPr="007319D0">
        <w:rPr>
          <w:rStyle w:val="FontStyle18"/>
          <w:sz w:val="24"/>
          <w:szCs w:val="24"/>
        </w:rPr>
        <w:t>č. 108/</w:t>
      </w:r>
      <w:r w:rsidR="003675D2">
        <w:rPr>
          <w:rStyle w:val="FontStyle18"/>
          <w:sz w:val="24"/>
          <w:szCs w:val="24"/>
        </w:rPr>
        <w:t>2006 Sb., o sociálních službách</w:t>
      </w:r>
      <w:r w:rsidR="007D22E9">
        <w:rPr>
          <w:rStyle w:val="FontStyle18"/>
          <w:sz w:val="24"/>
          <w:szCs w:val="24"/>
        </w:rPr>
        <w:t xml:space="preserve"> v platném znění</w:t>
      </w:r>
    </w:p>
    <w:p w:rsidR="0073139D" w:rsidRPr="007319D0" w:rsidRDefault="0073139D" w:rsidP="003D7D81">
      <w:pPr>
        <w:pStyle w:val="Style11"/>
        <w:widowControl/>
        <w:numPr>
          <w:ilvl w:val="0"/>
          <w:numId w:val="39"/>
        </w:numPr>
        <w:tabs>
          <w:tab w:val="left" w:pos="178"/>
        </w:tabs>
        <w:spacing w:before="245" w:line="240" w:lineRule="auto"/>
        <w:ind w:right="5" w:hanging="578"/>
        <w:rPr>
          <w:rStyle w:val="FontStyle18"/>
          <w:sz w:val="24"/>
          <w:szCs w:val="24"/>
        </w:rPr>
      </w:pPr>
      <w:r w:rsidRPr="007319D0">
        <w:rPr>
          <w:rStyle w:val="FontStyle18"/>
          <w:sz w:val="24"/>
          <w:szCs w:val="24"/>
        </w:rPr>
        <w:t>Ošetřovatelská a rehabilitační péče poskytovaná na základě indikace lékaře je</w:t>
      </w:r>
      <w:r w:rsidR="007319D0" w:rsidRPr="007319D0">
        <w:rPr>
          <w:rStyle w:val="FontStyle18"/>
          <w:sz w:val="24"/>
          <w:szCs w:val="24"/>
        </w:rPr>
        <w:t xml:space="preserve"> </w:t>
      </w:r>
      <w:r w:rsidRPr="007319D0">
        <w:rPr>
          <w:rStyle w:val="FontStyle18"/>
          <w:color w:val="auto"/>
          <w:sz w:val="24"/>
          <w:szCs w:val="24"/>
        </w:rPr>
        <w:t>hrazena ze zdravotního pojištění klienta. Není-li tato péče indikována lékařem, může si klient objednat poskytování ošetřova</w:t>
      </w:r>
      <w:r w:rsidR="00DF1920" w:rsidRPr="007319D0">
        <w:rPr>
          <w:rStyle w:val="FontStyle18"/>
          <w:color w:val="auto"/>
          <w:sz w:val="24"/>
          <w:szCs w:val="24"/>
        </w:rPr>
        <w:t>telské a rehabilitační péče sám</w:t>
      </w:r>
    </w:p>
    <w:p w:rsidR="0073139D" w:rsidRPr="008459D1" w:rsidRDefault="0073139D" w:rsidP="003D7D81">
      <w:pPr>
        <w:pStyle w:val="Style11"/>
        <w:widowControl/>
        <w:numPr>
          <w:ilvl w:val="0"/>
          <w:numId w:val="39"/>
        </w:numPr>
        <w:tabs>
          <w:tab w:val="left" w:pos="178"/>
        </w:tabs>
        <w:spacing w:before="274" w:line="240" w:lineRule="auto"/>
        <w:ind w:hanging="578"/>
        <w:rPr>
          <w:rStyle w:val="FontStyle18"/>
          <w:sz w:val="24"/>
          <w:szCs w:val="24"/>
        </w:rPr>
      </w:pPr>
      <w:r w:rsidRPr="008459D1">
        <w:rPr>
          <w:rStyle w:val="FontStyle18"/>
          <w:sz w:val="24"/>
          <w:szCs w:val="24"/>
        </w:rPr>
        <w:t>V případě, že klientovi nepodává léky k užívání zdravotnický zaměstnanec Domova,</w:t>
      </w:r>
      <w:r w:rsidR="007319D0">
        <w:rPr>
          <w:rStyle w:val="FontStyle18"/>
          <w:sz w:val="24"/>
          <w:szCs w:val="24"/>
        </w:rPr>
        <w:t xml:space="preserve"> </w:t>
      </w:r>
      <w:r w:rsidRPr="008459D1">
        <w:rPr>
          <w:rStyle w:val="FontStyle18"/>
          <w:sz w:val="24"/>
          <w:szCs w:val="24"/>
        </w:rPr>
        <w:t xml:space="preserve">odpovídá klient plně za správnost dodržování léčebného režimu. Domov v tomto případě nenese odpovědnost za zhoršení zdravotního stavu klienta, stejně tak jako v případě, že si klient sám vezme léky, které nemá lékařem </w:t>
      </w:r>
      <w:r w:rsidR="007D22E9">
        <w:rPr>
          <w:rStyle w:val="FontStyle18"/>
          <w:sz w:val="24"/>
          <w:szCs w:val="24"/>
        </w:rPr>
        <w:t>předepsány</w:t>
      </w:r>
    </w:p>
    <w:p w:rsidR="00602D25" w:rsidRPr="008459D1" w:rsidRDefault="00602D25" w:rsidP="007319D0">
      <w:pPr>
        <w:pStyle w:val="Style6"/>
        <w:widowControl/>
        <w:spacing w:before="5"/>
        <w:ind w:left="365" w:hanging="578"/>
        <w:rPr>
          <w:rStyle w:val="FontStyle18"/>
          <w:sz w:val="24"/>
          <w:szCs w:val="24"/>
        </w:rPr>
      </w:pPr>
    </w:p>
    <w:p w:rsidR="0073139D" w:rsidRPr="008459D1" w:rsidRDefault="0073139D" w:rsidP="003D7D81">
      <w:pPr>
        <w:pStyle w:val="Style11"/>
        <w:widowControl/>
        <w:numPr>
          <w:ilvl w:val="0"/>
          <w:numId w:val="39"/>
        </w:numPr>
        <w:tabs>
          <w:tab w:val="left" w:pos="278"/>
        </w:tabs>
        <w:spacing w:line="240" w:lineRule="auto"/>
        <w:ind w:hanging="578"/>
        <w:rPr>
          <w:rStyle w:val="FontStyle18"/>
          <w:sz w:val="24"/>
          <w:szCs w:val="24"/>
        </w:rPr>
      </w:pPr>
      <w:r w:rsidRPr="008459D1">
        <w:rPr>
          <w:rStyle w:val="FontStyle18"/>
          <w:sz w:val="24"/>
          <w:szCs w:val="24"/>
        </w:rPr>
        <w:t xml:space="preserve">Pokud klient odmítne hospitalizaci nebo vyšetření lékařem </w:t>
      </w:r>
      <w:r w:rsidR="00602D25" w:rsidRPr="008459D1">
        <w:rPr>
          <w:rStyle w:val="FontStyle18"/>
          <w:sz w:val="24"/>
          <w:szCs w:val="24"/>
        </w:rPr>
        <w:t>či lékařem naordinovanou léčbu,</w:t>
      </w:r>
      <w:r w:rsidR="007319D0">
        <w:rPr>
          <w:rStyle w:val="FontStyle18"/>
          <w:sz w:val="24"/>
          <w:szCs w:val="24"/>
        </w:rPr>
        <w:t xml:space="preserve"> </w:t>
      </w:r>
      <w:r w:rsidRPr="008459D1">
        <w:rPr>
          <w:rStyle w:val="FontStyle18"/>
          <w:sz w:val="24"/>
          <w:szCs w:val="24"/>
        </w:rPr>
        <w:t>nenese Domov odpově</w:t>
      </w:r>
      <w:r w:rsidR="007D22E9">
        <w:rPr>
          <w:rStyle w:val="FontStyle18"/>
          <w:sz w:val="24"/>
          <w:szCs w:val="24"/>
        </w:rPr>
        <w:t>dnost za zdravotní stav klienta</w:t>
      </w:r>
    </w:p>
    <w:p w:rsidR="00602D25" w:rsidRPr="008459D1" w:rsidRDefault="00602D25" w:rsidP="007319D0">
      <w:pPr>
        <w:pStyle w:val="Style11"/>
        <w:widowControl/>
        <w:tabs>
          <w:tab w:val="left" w:pos="142"/>
        </w:tabs>
        <w:spacing w:line="240" w:lineRule="auto"/>
        <w:ind w:hanging="578"/>
        <w:rPr>
          <w:rStyle w:val="FontStyle16"/>
          <w:rFonts w:ascii="Arial" w:hAnsi="Arial" w:cs="Arial"/>
          <w:sz w:val="24"/>
          <w:szCs w:val="24"/>
        </w:rPr>
      </w:pPr>
    </w:p>
    <w:p w:rsidR="0073139D" w:rsidRDefault="0073139D" w:rsidP="003D7D81">
      <w:pPr>
        <w:pStyle w:val="Style11"/>
        <w:widowControl/>
        <w:numPr>
          <w:ilvl w:val="0"/>
          <w:numId w:val="39"/>
        </w:numPr>
        <w:tabs>
          <w:tab w:val="left" w:pos="142"/>
        </w:tabs>
        <w:spacing w:line="240" w:lineRule="auto"/>
        <w:ind w:hanging="578"/>
        <w:rPr>
          <w:rStyle w:val="FontStyle18"/>
          <w:color w:val="auto"/>
          <w:sz w:val="24"/>
          <w:szCs w:val="24"/>
        </w:rPr>
      </w:pPr>
      <w:r w:rsidRPr="008459D1">
        <w:rPr>
          <w:rStyle w:val="FontStyle18"/>
          <w:color w:val="auto"/>
          <w:sz w:val="24"/>
          <w:szCs w:val="24"/>
        </w:rPr>
        <w:t xml:space="preserve">Na základě písemného požadavku klienta (v případě, že klient není schopen písemný požadavek podat, pak na základě písemného požadavku klíčového zaměstnance s ohledem na stanovená rizika), po souhlasném písemném stanovisku lékaře a písemném souhlasném stanovisku </w:t>
      </w:r>
      <w:r w:rsidR="00852E7D">
        <w:rPr>
          <w:rStyle w:val="FontStyle18"/>
          <w:color w:val="auto"/>
          <w:sz w:val="24"/>
          <w:szCs w:val="24"/>
        </w:rPr>
        <w:t>vedoucí sestře</w:t>
      </w:r>
      <w:r w:rsidR="00602D25" w:rsidRPr="008459D1">
        <w:rPr>
          <w:rStyle w:val="FontStyle18"/>
          <w:color w:val="auto"/>
          <w:sz w:val="24"/>
          <w:szCs w:val="24"/>
        </w:rPr>
        <w:t xml:space="preserve"> </w:t>
      </w:r>
      <w:r w:rsidRPr="008459D1">
        <w:rPr>
          <w:rStyle w:val="FontStyle18"/>
          <w:color w:val="auto"/>
          <w:sz w:val="24"/>
          <w:szCs w:val="24"/>
        </w:rPr>
        <w:t xml:space="preserve">mohou být klientovi poskytnuty postranice z důvodu zabránění jeho pádu z </w:t>
      </w:r>
      <w:r w:rsidR="007D22E9">
        <w:rPr>
          <w:rStyle w:val="FontStyle18"/>
          <w:color w:val="auto"/>
          <w:sz w:val="24"/>
          <w:szCs w:val="24"/>
        </w:rPr>
        <w:t>lůžka</w:t>
      </w:r>
    </w:p>
    <w:p w:rsidR="007D22E9" w:rsidRDefault="007D22E9" w:rsidP="007D22E9">
      <w:pPr>
        <w:pStyle w:val="Odstavecseseznamem"/>
        <w:rPr>
          <w:rStyle w:val="FontStyle18"/>
          <w:color w:val="auto"/>
          <w:sz w:val="24"/>
          <w:szCs w:val="24"/>
        </w:rPr>
      </w:pPr>
    </w:p>
    <w:p w:rsidR="007D22E9" w:rsidRPr="008459D1" w:rsidRDefault="007D22E9" w:rsidP="007D22E9">
      <w:pPr>
        <w:pStyle w:val="Style11"/>
        <w:widowControl/>
        <w:tabs>
          <w:tab w:val="left" w:pos="142"/>
        </w:tabs>
        <w:spacing w:line="240" w:lineRule="auto"/>
        <w:ind w:left="720" w:firstLine="0"/>
        <w:rPr>
          <w:rStyle w:val="FontStyle18"/>
          <w:color w:val="auto"/>
          <w:sz w:val="24"/>
          <w:szCs w:val="24"/>
        </w:rPr>
      </w:pPr>
    </w:p>
    <w:p w:rsidR="0073139D" w:rsidRDefault="0073139D" w:rsidP="003D7D81">
      <w:pPr>
        <w:pStyle w:val="Style11"/>
        <w:widowControl/>
        <w:numPr>
          <w:ilvl w:val="0"/>
          <w:numId w:val="39"/>
        </w:numPr>
        <w:tabs>
          <w:tab w:val="left" w:pos="278"/>
        </w:tabs>
        <w:spacing w:before="38" w:line="240" w:lineRule="auto"/>
        <w:ind w:hanging="578"/>
        <w:rPr>
          <w:rStyle w:val="FontStyle18"/>
          <w:sz w:val="24"/>
          <w:szCs w:val="24"/>
        </w:rPr>
      </w:pPr>
      <w:r w:rsidRPr="008459D1">
        <w:rPr>
          <w:rStyle w:val="FontStyle18"/>
          <w:sz w:val="24"/>
          <w:szCs w:val="24"/>
        </w:rPr>
        <w:t>Klient má právo určit osobu, která bude v případě jeho nenadálé hospitalizace o tomto informována a zároveň určit časové rozmezí (čas od - do),</w:t>
      </w:r>
      <w:r w:rsidR="00602D25" w:rsidRPr="008459D1">
        <w:rPr>
          <w:rStyle w:val="FontStyle18"/>
          <w:sz w:val="24"/>
          <w:szCs w:val="24"/>
        </w:rPr>
        <w:t xml:space="preserve"> ve které může být osobě zpráva </w:t>
      </w:r>
      <w:r w:rsidRPr="008459D1">
        <w:rPr>
          <w:rStyle w:val="FontStyle18"/>
          <w:sz w:val="24"/>
          <w:szCs w:val="24"/>
        </w:rPr>
        <w:t xml:space="preserve">podána. Klient je v tomto případě povinen předat na tuto osobu kontakt a v případě změny kontaktu informovat </w:t>
      </w:r>
      <w:r w:rsidR="00852E7D">
        <w:rPr>
          <w:rStyle w:val="FontStyle18"/>
          <w:sz w:val="24"/>
          <w:szCs w:val="24"/>
        </w:rPr>
        <w:t>sociální pracovnici</w:t>
      </w:r>
      <w:r w:rsidRPr="008459D1">
        <w:rPr>
          <w:rStyle w:val="FontStyle18"/>
          <w:sz w:val="24"/>
          <w:szCs w:val="24"/>
        </w:rPr>
        <w:t>, příp. v době její nepřítomnosti službu konající p</w:t>
      </w:r>
      <w:r w:rsidR="007D22E9">
        <w:rPr>
          <w:rStyle w:val="FontStyle18"/>
          <w:sz w:val="24"/>
          <w:szCs w:val="24"/>
        </w:rPr>
        <w:t>ersonál přímé péče o této změně</w:t>
      </w:r>
    </w:p>
    <w:p w:rsidR="003A2F07" w:rsidRPr="008459D1" w:rsidRDefault="003A2F07" w:rsidP="003A2F07">
      <w:pPr>
        <w:pStyle w:val="Style11"/>
        <w:widowControl/>
        <w:numPr>
          <w:ilvl w:val="0"/>
          <w:numId w:val="39"/>
        </w:numPr>
        <w:tabs>
          <w:tab w:val="left" w:pos="278"/>
        </w:tabs>
        <w:spacing w:before="38" w:line="240" w:lineRule="auto"/>
        <w:rPr>
          <w:rStyle w:val="FontStyle18"/>
          <w:sz w:val="24"/>
          <w:szCs w:val="24"/>
        </w:rPr>
      </w:pPr>
      <w:r w:rsidRPr="003A2F07">
        <w:rPr>
          <w:rStyle w:val="FontStyle18"/>
          <w:sz w:val="24"/>
          <w:szCs w:val="24"/>
        </w:rPr>
        <w:lastRenderedPageBreak/>
        <w:t>Klient má právo určit osobu, která bude v případě použití opatření omezujících jeho pohyb o tomto informována a zároveň určit časové rozmezí (čas od - do), ve které může být osobě zpráva podána. Klient je v tomto případě povinen předat na tuto osobu kontakt a v případě změny kontaktu informovat vedoucí úseku příslušného patra, příp. v době její nepřítomnosti službu konající personál přímé péče o této změně. Domov si od takto určené osoby vyžádá její písemný souhlas s informováním. Kontaktním osobám klientů se zhoršenými komunikačními schopnostmi doporučujeme, aby změnu kontaktních údajů hlásili výše uvedeným zaměstnancům Domova sami.</w:t>
      </w:r>
    </w:p>
    <w:p w:rsidR="00602D25" w:rsidRPr="008459D1" w:rsidRDefault="00602D25" w:rsidP="007319D0">
      <w:pPr>
        <w:pStyle w:val="Style11"/>
        <w:widowControl/>
        <w:tabs>
          <w:tab w:val="left" w:pos="278"/>
        </w:tabs>
        <w:spacing w:before="38" w:line="240" w:lineRule="auto"/>
        <w:ind w:hanging="578"/>
        <w:rPr>
          <w:rStyle w:val="FontStyle16"/>
          <w:rFonts w:ascii="Arial" w:hAnsi="Arial" w:cs="Arial"/>
          <w:sz w:val="24"/>
          <w:szCs w:val="24"/>
        </w:rPr>
      </w:pPr>
    </w:p>
    <w:p w:rsidR="00602D25" w:rsidRPr="008459D1" w:rsidRDefault="00602D25" w:rsidP="007319D0">
      <w:pPr>
        <w:pStyle w:val="Style11"/>
        <w:widowControl/>
        <w:tabs>
          <w:tab w:val="left" w:pos="278"/>
        </w:tabs>
        <w:spacing w:line="240" w:lineRule="auto"/>
        <w:ind w:hanging="578"/>
        <w:rPr>
          <w:rStyle w:val="FontStyle16"/>
          <w:rFonts w:ascii="Arial" w:hAnsi="Arial" w:cs="Arial"/>
          <w:sz w:val="24"/>
          <w:szCs w:val="24"/>
        </w:rPr>
      </w:pPr>
    </w:p>
    <w:p w:rsidR="005E6F27" w:rsidRPr="008459D1" w:rsidRDefault="005E6F27" w:rsidP="003D7D81">
      <w:pPr>
        <w:pStyle w:val="Style11"/>
        <w:widowControl/>
        <w:numPr>
          <w:ilvl w:val="0"/>
          <w:numId w:val="39"/>
        </w:numPr>
        <w:tabs>
          <w:tab w:val="left" w:pos="278"/>
        </w:tabs>
        <w:spacing w:line="240" w:lineRule="auto"/>
        <w:ind w:hanging="578"/>
        <w:rPr>
          <w:rStyle w:val="FontStyle16"/>
          <w:rFonts w:ascii="Arial" w:hAnsi="Arial" w:cs="Arial"/>
          <w:sz w:val="24"/>
          <w:szCs w:val="24"/>
        </w:rPr>
      </w:pPr>
      <w:r w:rsidRPr="008459D1">
        <w:rPr>
          <w:rStyle w:val="FontStyle18"/>
          <w:sz w:val="24"/>
          <w:szCs w:val="24"/>
        </w:rPr>
        <w:t xml:space="preserve">Klient je povinen se podrobit hospitalizaci při podezření na infekční choroby nebo nemoci, které by mohly způsobit epidemii. Je rovněž povinen dodržovat veškerá </w:t>
      </w:r>
      <w:proofErr w:type="spellStart"/>
      <w:r w:rsidRPr="008459D1">
        <w:rPr>
          <w:rStyle w:val="FontStyle18"/>
          <w:sz w:val="24"/>
          <w:szCs w:val="24"/>
        </w:rPr>
        <w:t>protiepidemiologická</w:t>
      </w:r>
      <w:proofErr w:type="spellEnd"/>
      <w:r w:rsidRPr="008459D1">
        <w:rPr>
          <w:rStyle w:val="FontStyle18"/>
          <w:sz w:val="24"/>
          <w:szCs w:val="24"/>
        </w:rPr>
        <w:t xml:space="preserve"> opatření. To platí i o očkování nařízených vyhláškou nebo zákonem</w:t>
      </w:r>
    </w:p>
    <w:p w:rsidR="005E6F27" w:rsidRPr="000D3D22" w:rsidRDefault="00DF1920" w:rsidP="000D3D22">
      <w:pPr>
        <w:pStyle w:val="Nadpis1"/>
        <w:spacing w:after="240" w:line="240" w:lineRule="auto"/>
        <w:jc w:val="center"/>
        <w:rPr>
          <w:rStyle w:val="Siln"/>
          <w:rFonts w:ascii="Arial" w:hAnsi="Arial" w:cs="Arial"/>
          <w:color w:val="auto"/>
          <w:sz w:val="24"/>
          <w:szCs w:val="24"/>
        </w:rPr>
      </w:pPr>
      <w:r w:rsidRPr="000D3D22">
        <w:rPr>
          <w:rStyle w:val="Siln"/>
          <w:rFonts w:ascii="Arial" w:hAnsi="Arial" w:cs="Arial"/>
          <w:color w:val="auto"/>
          <w:sz w:val="24"/>
          <w:szCs w:val="24"/>
        </w:rPr>
        <w:t>Článek XV.</w:t>
      </w:r>
    </w:p>
    <w:p w:rsidR="005E6F27" w:rsidRPr="008459D1" w:rsidRDefault="005E6F27" w:rsidP="000D3D22">
      <w:pPr>
        <w:pStyle w:val="Nadpis1"/>
        <w:spacing w:after="240"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 xml:space="preserve"> </w:t>
      </w:r>
      <w:r w:rsidRPr="00D501F1">
        <w:rPr>
          <w:rStyle w:val="Siln"/>
          <w:rFonts w:ascii="Arial" w:hAnsi="Arial" w:cs="Arial"/>
          <w:color w:val="auto"/>
          <w:sz w:val="24"/>
          <w:szCs w:val="24"/>
        </w:rPr>
        <w:t>Úschova cenných a jiných věcí</w:t>
      </w:r>
    </w:p>
    <w:p w:rsidR="005E6F27" w:rsidRPr="007F38D8" w:rsidRDefault="005E6F27" w:rsidP="003D7D81">
      <w:pPr>
        <w:pStyle w:val="Style11"/>
        <w:widowControl/>
        <w:numPr>
          <w:ilvl w:val="0"/>
          <w:numId w:val="40"/>
        </w:numPr>
        <w:spacing w:before="235" w:line="240" w:lineRule="auto"/>
        <w:ind w:left="567" w:hanging="567"/>
        <w:rPr>
          <w:rStyle w:val="FontStyle18"/>
          <w:sz w:val="24"/>
          <w:szCs w:val="24"/>
        </w:rPr>
      </w:pPr>
      <w:r w:rsidRPr="007F38D8">
        <w:rPr>
          <w:rStyle w:val="FontStyle18"/>
          <w:sz w:val="24"/>
          <w:szCs w:val="24"/>
        </w:rPr>
        <w:t>Při příchodu klienta do Domova nebo v průběhu poby</w:t>
      </w:r>
      <w:r w:rsidR="009E4EDC">
        <w:rPr>
          <w:rStyle w:val="FontStyle18"/>
          <w:sz w:val="24"/>
          <w:szCs w:val="24"/>
        </w:rPr>
        <w:t>tu může klient požádat vedení Domova</w:t>
      </w:r>
      <w:r w:rsidR="00647AC6" w:rsidRPr="007F38D8">
        <w:rPr>
          <w:rStyle w:val="FontStyle18"/>
          <w:sz w:val="24"/>
          <w:szCs w:val="24"/>
        </w:rPr>
        <w:t xml:space="preserve"> </w:t>
      </w:r>
      <w:r w:rsidRPr="007F38D8">
        <w:rPr>
          <w:rStyle w:val="FontStyle18"/>
          <w:sz w:val="24"/>
          <w:szCs w:val="24"/>
        </w:rPr>
        <w:t>o převzetí cenný</w:t>
      </w:r>
      <w:r w:rsidR="009E4EDC">
        <w:rPr>
          <w:rStyle w:val="FontStyle18"/>
          <w:sz w:val="24"/>
          <w:szCs w:val="24"/>
        </w:rPr>
        <w:t>ch věci do úschovy v trezoru</w:t>
      </w:r>
      <w:r w:rsidRPr="007F38D8">
        <w:rPr>
          <w:rStyle w:val="FontStyle18"/>
          <w:sz w:val="24"/>
          <w:szCs w:val="24"/>
        </w:rPr>
        <w:t xml:space="preserve"> </w:t>
      </w:r>
    </w:p>
    <w:p w:rsidR="005E6F27" w:rsidRPr="007F38D8" w:rsidRDefault="005E6F27" w:rsidP="003D7D81">
      <w:pPr>
        <w:pStyle w:val="Style11"/>
        <w:widowControl/>
        <w:numPr>
          <w:ilvl w:val="0"/>
          <w:numId w:val="40"/>
        </w:numPr>
        <w:spacing w:before="235" w:line="240" w:lineRule="auto"/>
        <w:ind w:left="567" w:hanging="567"/>
        <w:rPr>
          <w:rStyle w:val="FontStyle18"/>
          <w:sz w:val="24"/>
          <w:szCs w:val="24"/>
        </w:rPr>
      </w:pPr>
      <w:r w:rsidRPr="007F38D8">
        <w:rPr>
          <w:rStyle w:val="FontStyle18"/>
          <w:sz w:val="24"/>
          <w:szCs w:val="24"/>
        </w:rPr>
        <w:t>Jako doklad o tomto uložení klient obdrží k</w:t>
      </w:r>
      <w:r w:rsidR="00DF1920" w:rsidRPr="007F38D8">
        <w:rPr>
          <w:rStyle w:val="FontStyle18"/>
          <w:sz w:val="24"/>
          <w:szCs w:val="24"/>
        </w:rPr>
        <w:t>opii protokolu o p</w:t>
      </w:r>
      <w:r w:rsidR="009E4EDC">
        <w:rPr>
          <w:rStyle w:val="FontStyle18"/>
          <w:sz w:val="24"/>
          <w:szCs w:val="24"/>
        </w:rPr>
        <w:t>řevzetí cenných věcí do úschovy</w:t>
      </w:r>
    </w:p>
    <w:p w:rsidR="005E6F27" w:rsidRPr="007F38D8" w:rsidRDefault="00647AC6" w:rsidP="003D7D81">
      <w:pPr>
        <w:pStyle w:val="Style11"/>
        <w:widowControl/>
        <w:numPr>
          <w:ilvl w:val="0"/>
          <w:numId w:val="40"/>
        </w:numPr>
        <w:spacing w:before="235" w:line="240" w:lineRule="auto"/>
        <w:ind w:left="567" w:hanging="567"/>
        <w:rPr>
          <w:rStyle w:val="FontStyle18"/>
          <w:sz w:val="24"/>
          <w:szCs w:val="24"/>
        </w:rPr>
      </w:pPr>
      <w:r w:rsidRPr="007F38D8">
        <w:rPr>
          <w:rStyle w:val="FontStyle18"/>
          <w:sz w:val="24"/>
          <w:szCs w:val="24"/>
        </w:rPr>
        <w:t xml:space="preserve">Peněžní hotovost </w:t>
      </w:r>
      <w:r w:rsidR="005E6F27" w:rsidRPr="007F38D8">
        <w:rPr>
          <w:rStyle w:val="FontStyle18"/>
          <w:sz w:val="24"/>
          <w:szCs w:val="24"/>
        </w:rPr>
        <w:t>si klient může ul</w:t>
      </w:r>
      <w:r w:rsidR="009E4EDC">
        <w:rPr>
          <w:rStyle w:val="FontStyle18"/>
          <w:sz w:val="24"/>
          <w:szCs w:val="24"/>
        </w:rPr>
        <w:t>ožit na depozitní účet</w:t>
      </w:r>
      <w:r w:rsidR="005E6F27" w:rsidRPr="007F38D8">
        <w:rPr>
          <w:rStyle w:val="FontStyle18"/>
          <w:sz w:val="24"/>
          <w:szCs w:val="24"/>
        </w:rPr>
        <w:t>. Jako doklad o uložení ho</w:t>
      </w:r>
      <w:r w:rsidR="009E4EDC">
        <w:rPr>
          <w:rStyle w:val="FontStyle18"/>
          <w:sz w:val="24"/>
          <w:szCs w:val="24"/>
        </w:rPr>
        <w:t>tovosti obdrží klient stvrzenku</w:t>
      </w:r>
      <w:r w:rsidR="005E6F27" w:rsidRPr="007F38D8">
        <w:rPr>
          <w:rStyle w:val="FontStyle18"/>
          <w:sz w:val="24"/>
          <w:szCs w:val="24"/>
        </w:rPr>
        <w:t xml:space="preserve">  </w:t>
      </w:r>
    </w:p>
    <w:p w:rsidR="005E6F27" w:rsidRPr="007F38D8" w:rsidRDefault="005E6F27" w:rsidP="003D7D81">
      <w:pPr>
        <w:pStyle w:val="Style11"/>
        <w:widowControl/>
        <w:numPr>
          <w:ilvl w:val="0"/>
          <w:numId w:val="40"/>
        </w:numPr>
        <w:spacing w:before="235" w:line="240" w:lineRule="auto"/>
        <w:ind w:left="567" w:hanging="567"/>
        <w:rPr>
          <w:rStyle w:val="FontStyle18"/>
          <w:sz w:val="24"/>
          <w:szCs w:val="24"/>
        </w:rPr>
      </w:pPr>
      <w:r w:rsidRPr="007F38D8">
        <w:rPr>
          <w:rStyle w:val="FontStyle18"/>
          <w:sz w:val="24"/>
          <w:szCs w:val="24"/>
        </w:rPr>
        <w:t xml:space="preserve">Klient má právo a možnost peníze z vkladů vybírat, peníze ukládat, nebo s nimi dle svého přání a potřeb jinak disponovat. Na vyžádání mu jsou všechny uložené věci vydány. </w:t>
      </w:r>
    </w:p>
    <w:p w:rsidR="005E6F27" w:rsidRPr="007F38D8" w:rsidRDefault="005E6F27" w:rsidP="003D7D81">
      <w:pPr>
        <w:pStyle w:val="Style11"/>
        <w:widowControl/>
        <w:numPr>
          <w:ilvl w:val="0"/>
          <w:numId w:val="40"/>
        </w:numPr>
        <w:spacing w:before="235" w:line="240" w:lineRule="auto"/>
        <w:ind w:left="567" w:hanging="567"/>
        <w:rPr>
          <w:rStyle w:val="FontStyle18"/>
          <w:sz w:val="24"/>
          <w:szCs w:val="24"/>
        </w:rPr>
      </w:pPr>
      <w:r w:rsidRPr="007F38D8">
        <w:rPr>
          <w:rStyle w:val="FontStyle18"/>
          <w:sz w:val="24"/>
          <w:szCs w:val="24"/>
        </w:rPr>
        <w:t>Bez vlastního podpisu klienta nemohou příbuzní ani jiné osoby s hotovostí a dalšími věcmi nijak nakládat.</w:t>
      </w:r>
      <w:r w:rsidR="00E821BF" w:rsidRPr="007F38D8">
        <w:rPr>
          <w:rStyle w:val="FontStyle18"/>
          <w:sz w:val="24"/>
          <w:szCs w:val="24"/>
        </w:rPr>
        <w:t xml:space="preserve"> O v</w:t>
      </w:r>
      <w:r w:rsidRPr="007F38D8">
        <w:rPr>
          <w:rStyle w:val="FontStyle18"/>
          <w:sz w:val="24"/>
          <w:szCs w:val="24"/>
        </w:rPr>
        <w:t>ydání</w:t>
      </w:r>
      <w:r w:rsidR="00E821BF" w:rsidRPr="007F38D8">
        <w:rPr>
          <w:rStyle w:val="FontStyle18"/>
          <w:sz w:val="24"/>
          <w:szCs w:val="24"/>
        </w:rPr>
        <w:t xml:space="preserve"> nebo bezhotovostní převod peněz </w:t>
      </w:r>
      <w:r w:rsidRPr="007F38D8">
        <w:rPr>
          <w:rStyle w:val="FontStyle18"/>
          <w:sz w:val="24"/>
          <w:szCs w:val="24"/>
        </w:rPr>
        <w:t xml:space="preserve">klient </w:t>
      </w:r>
      <w:r w:rsidR="00E821BF" w:rsidRPr="007F38D8">
        <w:rPr>
          <w:rStyle w:val="FontStyle18"/>
          <w:sz w:val="24"/>
          <w:szCs w:val="24"/>
        </w:rPr>
        <w:t xml:space="preserve">žádá písemně a stvrzuje </w:t>
      </w:r>
      <w:r w:rsidRPr="007F38D8">
        <w:rPr>
          <w:rStyle w:val="FontStyle18"/>
          <w:sz w:val="24"/>
          <w:szCs w:val="24"/>
        </w:rPr>
        <w:t xml:space="preserve">svým </w:t>
      </w:r>
      <w:r w:rsidR="00E821BF" w:rsidRPr="007F38D8">
        <w:rPr>
          <w:rStyle w:val="FontStyle18"/>
          <w:sz w:val="24"/>
          <w:szCs w:val="24"/>
        </w:rPr>
        <w:t>podpisem, žádá stejným způsob</w:t>
      </w:r>
      <w:r w:rsidR="009E4EDC">
        <w:rPr>
          <w:rStyle w:val="FontStyle18"/>
          <w:sz w:val="24"/>
          <w:szCs w:val="24"/>
        </w:rPr>
        <w:t xml:space="preserve">em i o vydání </w:t>
      </w:r>
      <w:r w:rsidR="00E821BF" w:rsidRPr="007F38D8">
        <w:rPr>
          <w:rStyle w:val="FontStyle18"/>
          <w:sz w:val="24"/>
          <w:szCs w:val="24"/>
        </w:rPr>
        <w:t xml:space="preserve"> cenností.</w:t>
      </w:r>
      <w:r w:rsidRPr="007F38D8">
        <w:rPr>
          <w:rStyle w:val="FontStyle18"/>
          <w:sz w:val="24"/>
          <w:szCs w:val="24"/>
        </w:rPr>
        <w:t xml:space="preserve"> Jde-li o klienty zbavené právní způsobilosti, o manipulaci s peně</w:t>
      </w:r>
      <w:r w:rsidR="009E4EDC">
        <w:rPr>
          <w:rStyle w:val="FontStyle18"/>
          <w:sz w:val="24"/>
          <w:szCs w:val="24"/>
        </w:rPr>
        <w:t>zi rozhoduje určený opatrovník</w:t>
      </w:r>
    </w:p>
    <w:p w:rsidR="00735262" w:rsidRPr="00BB1881" w:rsidRDefault="00735262" w:rsidP="00BB1881">
      <w:pPr>
        <w:pStyle w:val="Style11"/>
        <w:widowControl/>
        <w:numPr>
          <w:ilvl w:val="0"/>
          <w:numId w:val="40"/>
        </w:numPr>
        <w:spacing w:before="235" w:line="240" w:lineRule="auto"/>
        <w:ind w:left="567" w:hanging="567"/>
        <w:rPr>
          <w:rStyle w:val="FontStyle18"/>
          <w:sz w:val="24"/>
          <w:szCs w:val="24"/>
        </w:rPr>
      </w:pPr>
      <w:r w:rsidRPr="008459D1">
        <w:rPr>
          <w:rStyle w:val="FontStyle18"/>
          <w:sz w:val="24"/>
          <w:szCs w:val="24"/>
        </w:rPr>
        <w:t>Za klienty, kteří nejsou způsobilí k právním úkonům, převezme Domov do úschovy</w:t>
      </w:r>
      <w:r w:rsidR="00BB1881">
        <w:rPr>
          <w:rStyle w:val="FontStyle18"/>
          <w:sz w:val="24"/>
          <w:szCs w:val="24"/>
        </w:rPr>
        <w:t xml:space="preserve"> </w:t>
      </w:r>
      <w:r w:rsidRPr="00BB1881">
        <w:rPr>
          <w:rStyle w:val="FontStyle18"/>
          <w:sz w:val="24"/>
          <w:szCs w:val="24"/>
        </w:rPr>
        <w:t>cenné věci na žádost jeho zákonného zástupce. Uložené věci klienta, který byl zbaven způsobilosti k právním úkonům, lze vydat pouze jeho zákonnému zástupci. Tento odstavec neplatí, týká-li se omezení způsobilosti k právním úkonům jiných oblastí než hos</w:t>
      </w:r>
      <w:r w:rsidR="009E4EDC">
        <w:rPr>
          <w:rStyle w:val="FontStyle18"/>
          <w:sz w:val="24"/>
          <w:szCs w:val="24"/>
        </w:rPr>
        <w:t>podaření s hotovostí a majetkem</w:t>
      </w:r>
    </w:p>
    <w:p w:rsidR="00735262" w:rsidRPr="007F38D8" w:rsidRDefault="00735262" w:rsidP="003D7D81">
      <w:pPr>
        <w:pStyle w:val="Style11"/>
        <w:widowControl/>
        <w:numPr>
          <w:ilvl w:val="0"/>
          <w:numId w:val="40"/>
        </w:numPr>
        <w:spacing w:before="235" w:line="240" w:lineRule="auto"/>
        <w:ind w:left="567" w:hanging="567"/>
        <w:rPr>
          <w:rStyle w:val="FontStyle18"/>
          <w:sz w:val="24"/>
          <w:szCs w:val="24"/>
        </w:rPr>
      </w:pPr>
      <w:r w:rsidRPr="007F38D8">
        <w:rPr>
          <w:rStyle w:val="FontStyle18"/>
          <w:sz w:val="24"/>
          <w:szCs w:val="24"/>
        </w:rPr>
        <w:t>Cenné věci převzaté do úschovy musí být řádně označeny tak, aby byla vyloučena</w:t>
      </w:r>
      <w:r w:rsidR="007F38D8" w:rsidRPr="007F38D8">
        <w:rPr>
          <w:rStyle w:val="FontStyle18"/>
          <w:sz w:val="24"/>
          <w:szCs w:val="24"/>
        </w:rPr>
        <w:t xml:space="preserve"> </w:t>
      </w:r>
      <w:r w:rsidRPr="007F38D8">
        <w:rPr>
          <w:rStyle w:val="FontStyle18"/>
          <w:sz w:val="24"/>
          <w:szCs w:val="24"/>
        </w:rPr>
        <w:t>jejich záměna, musí být řádně uloženy a vedeny v evidenci. Za jejich poškození, znič</w:t>
      </w:r>
      <w:r w:rsidR="009E4EDC">
        <w:rPr>
          <w:rStyle w:val="FontStyle18"/>
          <w:sz w:val="24"/>
          <w:szCs w:val="24"/>
        </w:rPr>
        <w:t>ení nebo ztrátu zodpovídá Domov</w:t>
      </w:r>
    </w:p>
    <w:p w:rsidR="00735262" w:rsidRPr="007F38D8" w:rsidRDefault="00735262" w:rsidP="003D7D81">
      <w:pPr>
        <w:pStyle w:val="Style11"/>
        <w:widowControl/>
        <w:numPr>
          <w:ilvl w:val="0"/>
          <w:numId w:val="40"/>
        </w:numPr>
        <w:spacing w:before="235" w:line="240" w:lineRule="auto"/>
        <w:ind w:left="567" w:hanging="567"/>
        <w:rPr>
          <w:rStyle w:val="FontStyle18"/>
          <w:sz w:val="24"/>
          <w:szCs w:val="24"/>
        </w:rPr>
      </w:pPr>
      <w:r w:rsidRPr="007F38D8">
        <w:rPr>
          <w:rStyle w:val="FontStyle18"/>
          <w:sz w:val="24"/>
          <w:szCs w:val="24"/>
        </w:rPr>
        <w:lastRenderedPageBreak/>
        <w:t xml:space="preserve">Běžné </w:t>
      </w:r>
      <w:r w:rsidR="007F38D8" w:rsidRPr="007F38D8">
        <w:rPr>
          <w:rStyle w:val="FontStyle18"/>
          <w:sz w:val="24"/>
          <w:szCs w:val="24"/>
        </w:rPr>
        <w:t>dispozic</w:t>
      </w:r>
      <w:r w:rsidR="009E4EDC">
        <w:rPr>
          <w:rStyle w:val="FontStyle18"/>
          <w:sz w:val="24"/>
          <w:szCs w:val="24"/>
        </w:rPr>
        <w:t>e s</w:t>
      </w:r>
      <w:r w:rsidR="007F38D8" w:rsidRPr="007F38D8">
        <w:rPr>
          <w:rStyle w:val="FontStyle18"/>
          <w:sz w:val="24"/>
          <w:szCs w:val="24"/>
        </w:rPr>
        <w:t xml:space="preserve"> vklady</w:t>
      </w:r>
      <w:r w:rsidRPr="007F38D8">
        <w:rPr>
          <w:rStyle w:val="FontStyle18"/>
          <w:sz w:val="24"/>
          <w:szCs w:val="24"/>
        </w:rPr>
        <w:t xml:space="preserve"> a peněžními hotovostmi převzatými do úschovy, zejména</w:t>
      </w:r>
      <w:r w:rsidR="007F38D8" w:rsidRPr="007F38D8">
        <w:rPr>
          <w:rStyle w:val="FontStyle18"/>
          <w:sz w:val="24"/>
          <w:szCs w:val="24"/>
        </w:rPr>
        <w:t xml:space="preserve"> </w:t>
      </w:r>
      <w:r w:rsidRPr="007F38D8">
        <w:rPr>
          <w:rStyle w:val="FontStyle18"/>
          <w:sz w:val="24"/>
          <w:szCs w:val="24"/>
        </w:rPr>
        <w:t>nákup předmětů denní potřeby, uskutečňuje pro klienty, kteří si tak přejí, pověřený zaměstnanec Domova. Nakoupené věci se předávají za účasti službu konajícího zaměstnance (sociá</w:t>
      </w:r>
      <w:r w:rsidR="00E821BF" w:rsidRPr="007F38D8">
        <w:rPr>
          <w:rStyle w:val="FontStyle18"/>
          <w:sz w:val="24"/>
          <w:szCs w:val="24"/>
        </w:rPr>
        <w:t>lní pracovnice</w:t>
      </w:r>
      <w:r w:rsidRPr="007F38D8">
        <w:rPr>
          <w:rStyle w:val="FontStyle18"/>
          <w:sz w:val="24"/>
          <w:szCs w:val="24"/>
        </w:rPr>
        <w:t>, pracovník v sociálních službách). Veškeré nákupy musí být doloženy řádnými doklady</w:t>
      </w:r>
    </w:p>
    <w:p w:rsidR="00735262" w:rsidRPr="008459D1" w:rsidRDefault="00735262" w:rsidP="003D7D81">
      <w:pPr>
        <w:pStyle w:val="Style11"/>
        <w:widowControl/>
        <w:numPr>
          <w:ilvl w:val="0"/>
          <w:numId w:val="40"/>
        </w:numPr>
        <w:spacing w:before="235" w:line="240" w:lineRule="auto"/>
        <w:ind w:left="567" w:hanging="567"/>
        <w:rPr>
          <w:rStyle w:val="FontStyle18"/>
          <w:sz w:val="24"/>
          <w:szCs w:val="24"/>
        </w:rPr>
      </w:pPr>
      <w:r w:rsidRPr="008459D1">
        <w:rPr>
          <w:rStyle w:val="FontStyle18"/>
          <w:sz w:val="24"/>
          <w:szCs w:val="24"/>
        </w:rPr>
        <w:t>Domov neodpovídá za cenné věci (vč. peněžní hotovosti), které nepřevzal do</w:t>
      </w:r>
      <w:r w:rsidR="007F38D8">
        <w:rPr>
          <w:rStyle w:val="FontStyle18"/>
          <w:sz w:val="24"/>
          <w:szCs w:val="24"/>
        </w:rPr>
        <w:t xml:space="preserve"> </w:t>
      </w:r>
      <w:r w:rsidR="006B2DE4">
        <w:rPr>
          <w:rStyle w:val="FontStyle18"/>
          <w:sz w:val="24"/>
          <w:szCs w:val="24"/>
        </w:rPr>
        <w:t>úschovy</w:t>
      </w:r>
    </w:p>
    <w:p w:rsidR="00735262" w:rsidRPr="007F38D8" w:rsidRDefault="00735262" w:rsidP="003D7D81">
      <w:pPr>
        <w:pStyle w:val="Style11"/>
        <w:widowControl/>
        <w:numPr>
          <w:ilvl w:val="0"/>
          <w:numId w:val="40"/>
        </w:numPr>
        <w:spacing w:before="235" w:line="240" w:lineRule="auto"/>
        <w:ind w:left="567" w:hanging="567"/>
        <w:rPr>
          <w:rStyle w:val="FontStyle18"/>
          <w:sz w:val="24"/>
          <w:szCs w:val="24"/>
        </w:rPr>
      </w:pPr>
      <w:r w:rsidRPr="007F38D8">
        <w:rPr>
          <w:rStyle w:val="FontStyle18"/>
          <w:sz w:val="24"/>
          <w:szCs w:val="24"/>
        </w:rPr>
        <w:t>Věci, které klient neuložil do úschovy, si klient může uložit do uzamykatelné skříně v</w:t>
      </w:r>
      <w:r w:rsidR="007F38D8" w:rsidRPr="007F38D8">
        <w:rPr>
          <w:rStyle w:val="FontStyle18"/>
          <w:sz w:val="24"/>
          <w:szCs w:val="24"/>
        </w:rPr>
        <w:t xml:space="preserve"> </w:t>
      </w:r>
      <w:r w:rsidRPr="007F38D8">
        <w:rPr>
          <w:rStyle w:val="FontStyle18"/>
          <w:sz w:val="24"/>
          <w:szCs w:val="24"/>
        </w:rPr>
        <w:t>pokoji, kde je ubytován příp. do uzamykatelné zásuvky nočního stolku. Za tyto věci si klient odpovídá sám. V případě ztráty klíčů, uhradí klient výmě</w:t>
      </w:r>
      <w:r w:rsidR="006B2DE4">
        <w:rPr>
          <w:rStyle w:val="FontStyle18"/>
          <w:sz w:val="24"/>
          <w:szCs w:val="24"/>
        </w:rPr>
        <w:t>nu zámku z vlastních prostředků</w:t>
      </w:r>
    </w:p>
    <w:p w:rsidR="00735262" w:rsidRPr="008459D1" w:rsidRDefault="00735262" w:rsidP="003D7D81">
      <w:pPr>
        <w:pStyle w:val="Style11"/>
        <w:widowControl/>
        <w:numPr>
          <w:ilvl w:val="0"/>
          <w:numId w:val="40"/>
        </w:numPr>
        <w:spacing w:before="235" w:line="240" w:lineRule="auto"/>
        <w:ind w:left="567" w:hanging="567"/>
        <w:rPr>
          <w:rStyle w:val="FontStyle18"/>
          <w:sz w:val="24"/>
          <w:szCs w:val="24"/>
        </w:rPr>
      </w:pPr>
      <w:r w:rsidRPr="008459D1">
        <w:rPr>
          <w:rStyle w:val="FontStyle18"/>
          <w:sz w:val="24"/>
          <w:szCs w:val="24"/>
        </w:rPr>
        <w:t>V případě ztráty cenné věci (příp. peněžní hotovosti) neuložené do úschovy, je</w:t>
      </w:r>
      <w:r w:rsidR="007F38D8">
        <w:rPr>
          <w:rStyle w:val="FontStyle18"/>
          <w:sz w:val="24"/>
          <w:szCs w:val="24"/>
        </w:rPr>
        <w:t xml:space="preserve"> </w:t>
      </w:r>
      <w:r w:rsidRPr="008459D1">
        <w:rPr>
          <w:rStyle w:val="FontStyle18"/>
          <w:sz w:val="24"/>
          <w:szCs w:val="24"/>
        </w:rPr>
        <w:t>v zájmu poško</w:t>
      </w:r>
      <w:r w:rsidR="006B2DE4">
        <w:rPr>
          <w:rStyle w:val="FontStyle18"/>
          <w:sz w:val="24"/>
          <w:szCs w:val="24"/>
        </w:rPr>
        <w:t>zeného obrátit se na Policii ČR</w:t>
      </w:r>
    </w:p>
    <w:p w:rsidR="00735262" w:rsidRPr="008459D1" w:rsidRDefault="00735262" w:rsidP="003D7D81">
      <w:pPr>
        <w:pStyle w:val="Style11"/>
        <w:widowControl/>
        <w:numPr>
          <w:ilvl w:val="0"/>
          <w:numId w:val="40"/>
        </w:numPr>
        <w:spacing w:before="235" w:line="240" w:lineRule="auto"/>
        <w:ind w:left="567" w:hanging="567"/>
        <w:rPr>
          <w:rStyle w:val="FontStyle18"/>
          <w:sz w:val="24"/>
          <w:szCs w:val="24"/>
        </w:rPr>
      </w:pPr>
      <w:r w:rsidRPr="008459D1">
        <w:rPr>
          <w:rStyle w:val="FontStyle18"/>
          <w:sz w:val="24"/>
          <w:szCs w:val="24"/>
        </w:rPr>
        <w:t>Při ukončení pobytu klienta se vydávají cenné věci na základě soupisu. V</w:t>
      </w:r>
      <w:r w:rsidR="007F38D8">
        <w:rPr>
          <w:rStyle w:val="FontStyle18"/>
          <w:sz w:val="24"/>
          <w:szCs w:val="24"/>
        </w:rPr>
        <w:t> </w:t>
      </w:r>
      <w:r w:rsidRPr="008459D1">
        <w:rPr>
          <w:rStyle w:val="FontStyle18"/>
          <w:sz w:val="24"/>
          <w:szCs w:val="24"/>
        </w:rPr>
        <w:t>případě</w:t>
      </w:r>
      <w:r w:rsidR="007F38D8">
        <w:rPr>
          <w:rStyle w:val="FontStyle18"/>
          <w:sz w:val="24"/>
          <w:szCs w:val="24"/>
        </w:rPr>
        <w:t xml:space="preserve"> </w:t>
      </w:r>
      <w:r w:rsidRPr="008459D1">
        <w:rPr>
          <w:rStyle w:val="FontStyle18"/>
          <w:sz w:val="24"/>
          <w:szCs w:val="24"/>
        </w:rPr>
        <w:t>dědictví jsou cenné věci vydány dědicům na základě pravomocného soudní</w:t>
      </w:r>
      <w:r w:rsidR="006B2DE4">
        <w:rPr>
          <w:rStyle w:val="FontStyle18"/>
          <w:sz w:val="24"/>
          <w:szCs w:val="24"/>
        </w:rPr>
        <w:t>ho rozhodnutí o dědickém řízení</w:t>
      </w:r>
    </w:p>
    <w:p w:rsidR="00735262" w:rsidRPr="007F38D8" w:rsidRDefault="00735262" w:rsidP="003D7D81">
      <w:pPr>
        <w:pStyle w:val="Style11"/>
        <w:widowControl/>
        <w:numPr>
          <w:ilvl w:val="0"/>
          <w:numId w:val="40"/>
        </w:numPr>
        <w:spacing w:before="235" w:line="240" w:lineRule="auto"/>
        <w:ind w:left="567" w:hanging="567"/>
        <w:rPr>
          <w:rStyle w:val="FontStyle18"/>
          <w:sz w:val="24"/>
          <w:szCs w:val="24"/>
        </w:rPr>
      </w:pPr>
      <w:r w:rsidRPr="007F38D8">
        <w:rPr>
          <w:rStyle w:val="FontStyle18"/>
          <w:sz w:val="24"/>
          <w:szCs w:val="24"/>
        </w:rPr>
        <w:t>Klient má možnost uložit si občanský průkaz</w:t>
      </w:r>
      <w:r w:rsidR="006B2DE4">
        <w:rPr>
          <w:rStyle w:val="FontStyle18"/>
          <w:sz w:val="24"/>
          <w:szCs w:val="24"/>
        </w:rPr>
        <w:t xml:space="preserve"> a průkaz pojištěnce u vedení Domova</w:t>
      </w:r>
      <w:r w:rsidRPr="007F38D8">
        <w:rPr>
          <w:rStyle w:val="FontStyle18"/>
          <w:sz w:val="24"/>
          <w:szCs w:val="24"/>
        </w:rPr>
        <w:t>.</w:t>
      </w:r>
      <w:r w:rsidR="007F38D8" w:rsidRPr="007F38D8">
        <w:rPr>
          <w:rStyle w:val="FontStyle18"/>
          <w:sz w:val="24"/>
          <w:szCs w:val="24"/>
        </w:rPr>
        <w:t xml:space="preserve"> </w:t>
      </w:r>
      <w:r w:rsidRPr="007F38D8">
        <w:rPr>
          <w:rStyle w:val="FontStyle18"/>
          <w:sz w:val="24"/>
          <w:szCs w:val="24"/>
        </w:rPr>
        <w:t xml:space="preserve">Uložení a výběr těchto průkazů se eviduje na </w:t>
      </w:r>
      <w:r w:rsidR="00074FE3" w:rsidRPr="007F38D8">
        <w:rPr>
          <w:rStyle w:val="FontStyle18"/>
          <w:sz w:val="24"/>
          <w:szCs w:val="24"/>
        </w:rPr>
        <w:t>p</w:t>
      </w:r>
      <w:r w:rsidRPr="007F38D8">
        <w:rPr>
          <w:rStyle w:val="FontStyle18"/>
          <w:sz w:val="24"/>
          <w:szCs w:val="24"/>
        </w:rPr>
        <w:t>ředávací kartě průkazů proti podpisu.</w:t>
      </w:r>
      <w:r w:rsidR="007F38D8" w:rsidRPr="007F38D8">
        <w:rPr>
          <w:rStyle w:val="FontStyle18"/>
          <w:sz w:val="24"/>
          <w:szCs w:val="24"/>
        </w:rPr>
        <w:t xml:space="preserve"> </w:t>
      </w:r>
      <w:r w:rsidRPr="007F38D8">
        <w:rPr>
          <w:rStyle w:val="FontStyle18"/>
          <w:sz w:val="24"/>
          <w:szCs w:val="24"/>
        </w:rPr>
        <w:t>V případě ztráty těchto pr</w:t>
      </w:r>
      <w:r w:rsidR="006B2DE4">
        <w:rPr>
          <w:rStyle w:val="FontStyle18"/>
          <w:sz w:val="24"/>
          <w:szCs w:val="24"/>
        </w:rPr>
        <w:t xml:space="preserve">ůkazů v době uložení </w:t>
      </w:r>
      <w:r w:rsidRPr="007F38D8">
        <w:rPr>
          <w:rStyle w:val="FontStyle18"/>
          <w:sz w:val="24"/>
          <w:szCs w:val="24"/>
        </w:rPr>
        <w:t xml:space="preserve"> hradí veškeré náklady spojené s výrobou nových průkazů</w:t>
      </w:r>
      <w:r w:rsidR="006B2DE4">
        <w:rPr>
          <w:rStyle w:val="FontStyle18"/>
          <w:sz w:val="24"/>
          <w:szCs w:val="24"/>
        </w:rPr>
        <w:t xml:space="preserve"> Domov</w:t>
      </w:r>
    </w:p>
    <w:p w:rsidR="0074431E" w:rsidRPr="007F38D8" w:rsidRDefault="00C32408" w:rsidP="007F38D8">
      <w:pPr>
        <w:pStyle w:val="Nadpis1"/>
        <w:spacing w:after="240" w:line="240" w:lineRule="auto"/>
        <w:jc w:val="center"/>
        <w:rPr>
          <w:rStyle w:val="Siln"/>
          <w:rFonts w:ascii="Arial" w:hAnsi="Arial" w:cs="Arial"/>
          <w:color w:val="auto"/>
          <w:sz w:val="24"/>
          <w:szCs w:val="24"/>
        </w:rPr>
      </w:pPr>
      <w:r w:rsidRPr="007F38D8">
        <w:rPr>
          <w:rStyle w:val="Siln"/>
          <w:rFonts w:ascii="Arial" w:hAnsi="Arial" w:cs="Arial"/>
          <w:color w:val="auto"/>
          <w:sz w:val="24"/>
          <w:szCs w:val="24"/>
        </w:rPr>
        <w:t>Článek XVI</w:t>
      </w:r>
      <w:r w:rsidR="0074431E" w:rsidRPr="007F38D8">
        <w:rPr>
          <w:rStyle w:val="Siln"/>
          <w:rFonts w:ascii="Arial" w:hAnsi="Arial" w:cs="Arial"/>
          <w:color w:val="auto"/>
          <w:sz w:val="24"/>
          <w:szCs w:val="24"/>
        </w:rPr>
        <w:t>.</w:t>
      </w:r>
    </w:p>
    <w:p w:rsidR="005E6F27" w:rsidRPr="008459D1" w:rsidRDefault="005E6F27" w:rsidP="00CA4880">
      <w:pPr>
        <w:pStyle w:val="Nadpis1"/>
        <w:spacing w:line="240" w:lineRule="auto"/>
        <w:jc w:val="center"/>
        <w:rPr>
          <w:rStyle w:val="Siln"/>
          <w:rFonts w:ascii="Arial" w:hAnsi="Arial" w:cs="Arial"/>
          <w:sz w:val="24"/>
          <w:szCs w:val="24"/>
        </w:rPr>
      </w:pPr>
      <w:r w:rsidRPr="008459D1">
        <w:rPr>
          <w:rStyle w:val="Siln"/>
          <w:rFonts w:ascii="Arial" w:hAnsi="Arial" w:cs="Arial"/>
          <w:color w:val="auto"/>
          <w:sz w:val="24"/>
          <w:szCs w:val="24"/>
        </w:rPr>
        <w:t>Platba za služby</w:t>
      </w:r>
      <w:r w:rsidR="00D501F1">
        <w:rPr>
          <w:rStyle w:val="Siln"/>
          <w:rFonts w:ascii="Arial" w:hAnsi="Arial" w:cs="Arial"/>
          <w:color w:val="auto"/>
          <w:sz w:val="24"/>
          <w:szCs w:val="24"/>
        </w:rPr>
        <w:t xml:space="preserve"> a jejich vyrovnání </w:t>
      </w:r>
      <w:r w:rsidR="007F38D8">
        <w:rPr>
          <w:rStyle w:val="Siln"/>
          <w:rFonts w:ascii="Arial" w:hAnsi="Arial" w:cs="Arial"/>
          <w:color w:val="auto"/>
          <w:sz w:val="24"/>
          <w:szCs w:val="24"/>
        </w:rPr>
        <w:t>a příspěvek na péči</w:t>
      </w:r>
    </w:p>
    <w:p w:rsidR="0074431E" w:rsidRPr="008459D1" w:rsidRDefault="005E6F27" w:rsidP="007319D0">
      <w:pPr>
        <w:numPr>
          <w:ilvl w:val="0"/>
          <w:numId w:val="11"/>
        </w:numPr>
        <w:spacing w:before="100" w:beforeAutospacing="1" w:after="100" w:afterAutospacing="1" w:line="240" w:lineRule="auto"/>
        <w:jc w:val="both"/>
        <w:rPr>
          <w:rFonts w:ascii="Arial" w:hAnsi="Arial" w:cs="Arial"/>
          <w:sz w:val="24"/>
          <w:szCs w:val="24"/>
        </w:rPr>
      </w:pPr>
      <w:r w:rsidRPr="008459D1">
        <w:rPr>
          <w:rFonts w:ascii="Arial" w:hAnsi="Arial" w:cs="Arial"/>
          <w:sz w:val="24"/>
          <w:szCs w:val="24"/>
        </w:rPr>
        <w:t>Jestliže klient způsobilý k právním úkonům s ohledem na svůj zdravotní stav není schopen podepsat převzetí finančních prostředků, ale je schopen pochopit obsah a účel tohoto úkonu (záznam lékaře), akt předání peněz dosvědčí sv</w:t>
      </w:r>
      <w:r w:rsidR="006B2DE4">
        <w:rPr>
          <w:rFonts w:ascii="Arial" w:hAnsi="Arial" w:cs="Arial"/>
          <w:sz w:val="24"/>
          <w:szCs w:val="24"/>
        </w:rPr>
        <w:t>ým podpisem dva přítomní svědci</w:t>
      </w:r>
      <w:r w:rsidRPr="008459D1">
        <w:rPr>
          <w:rFonts w:ascii="Arial" w:hAnsi="Arial" w:cs="Arial"/>
          <w:sz w:val="24"/>
          <w:szCs w:val="24"/>
        </w:rPr>
        <w:t xml:space="preserve"> </w:t>
      </w:r>
    </w:p>
    <w:p w:rsidR="005E6F27" w:rsidRPr="008459D1" w:rsidRDefault="005E6F27" w:rsidP="007319D0">
      <w:pPr>
        <w:numPr>
          <w:ilvl w:val="0"/>
          <w:numId w:val="11"/>
        </w:numPr>
        <w:spacing w:before="100" w:beforeAutospacing="1" w:after="100" w:afterAutospacing="1" w:line="240" w:lineRule="auto"/>
        <w:jc w:val="both"/>
        <w:rPr>
          <w:rFonts w:ascii="Arial" w:hAnsi="Arial" w:cs="Arial"/>
          <w:sz w:val="24"/>
          <w:szCs w:val="24"/>
        </w:rPr>
      </w:pPr>
      <w:r w:rsidRPr="008459D1">
        <w:rPr>
          <w:rFonts w:ascii="Arial" w:hAnsi="Arial" w:cs="Arial"/>
          <w:sz w:val="24"/>
          <w:szCs w:val="24"/>
        </w:rPr>
        <w:t xml:space="preserve">Pokud klient způsobilý k právním úkonům s ohledem na svůj zdravotní stav není schopen pochopit obsah a účel úkonu (předání peněz), Domov požádá obecní úřad o ustanovení zvláštního příjemce dávky důchodového </w:t>
      </w:r>
      <w:r w:rsidR="006B2DE4">
        <w:rPr>
          <w:rFonts w:ascii="Arial" w:hAnsi="Arial" w:cs="Arial"/>
          <w:sz w:val="24"/>
          <w:szCs w:val="24"/>
        </w:rPr>
        <w:t xml:space="preserve">pojištění. </w:t>
      </w:r>
      <w:r w:rsidRPr="008459D1">
        <w:rPr>
          <w:rFonts w:ascii="Arial" w:hAnsi="Arial" w:cs="Arial"/>
          <w:sz w:val="24"/>
          <w:szCs w:val="24"/>
        </w:rPr>
        <w:t xml:space="preserve"> Zvláštní příjemce je povinen dávku p</w:t>
      </w:r>
      <w:r w:rsidR="006B2DE4">
        <w:rPr>
          <w:rFonts w:ascii="Arial" w:hAnsi="Arial" w:cs="Arial"/>
          <w:sz w:val="24"/>
          <w:szCs w:val="24"/>
        </w:rPr>
        <w:t>oužít pouze ve prospěch klienta</w:t>
      </w:r>
      <w:r w:rsidRPr="008459D1">
        <w:rPr>
          <w:rFonts w:ascii="Arial" w:hAnsi="Arial" w:cs="Arial"/>
          <w:sz w:val="24"/>
          <w:szCs w:val="24"/>
        </w:rPr>
        <w:t xml:space="preserve"> </w:t>
      </w:r>
    </w:p>
    <w:p w:rsidR="005E6F27" w:rsidRPr="008459D1" w:rsidRDefault="005E6F27" w:rsidP="007319D0">
      <w:pPr>
        <w:numPr>
          <w:ilvl w:val="0"/>
          <w:numId w:val="11"/>
        </w:numPr>
        <w:spacing w:before="100" w:beforeAutospacing="1" w:after="100" w:afterAutospacing="1" w:line="240" w:lineRule="auto"/>
        <w:jc w:val="both"/>
        <w:rPr>
          <w:rFonts w:ascii="Arial" w:hAnsi="Arial" w:cs="Arial"/>
          <w:sz w:val="24"/>
          <w:szCs w:val="24"/>
        </w:rPr>
      </w:pPr>
      <w:r w:rsidRPr="008459D1">
        <w:rPr>
          <w:rFonts w:ascii="Arial" w:hAnsi="Arial" w:cs="Arial"/>
          <w:sz w:val="24"/>
          <w:szCs w:val="24"/>
        </w:rPr>
        <w:t>Na podkladě posouzení odborného lékaře-psychiatra zajistí Domov postup směřující k podání návrhu na zbavení způsobilosti klienta k právním úkonům a určení opatrovníka. Pokud klient není způsobilý k právním úkonům, uděluje souhlas k nakládání s majetkovými hodnotami klienta jeho zákonný zástupce. Opatrovníkem nemůže být v žá</w:t>
      </w:r>
      <w:r w:rsidR="006B2DE4">
        <w:rPr>
          <w:rFonts w:ascii="Arial" w:hAnsi="Arial" w:cs="Arial"/>
          <w:sz w:val="24"/>
          <w:szCs w:val="24"/>
        </w:rPr>
        <w:t>dném případě zaměstnanec Domova</w:t>
      </w:r>
    </w:p>
    <w:p w:rsidR="005E6F27" w:rsidRPr="008459D1" w:rsidRDefault="005E6F27" w:rsidP="007319D0">
      <w:pPr>
        <w:numPr>
          <w:ilvl w:val="0"/>
          <w:numId w:val="11"/>
        </w:numPr>
        <w:spacing w:before="100" w:beforeAutospacing="1" w:after="100" w:afterAutospacing="1" w:line="240" w:lineRule="auto"/>
        <w:jc w:val="both"/>
        <w:rPr>
          <w:rFonts w:ascii="Arial" w:hAnsi="Arial" w:cs="Arial"/>
          <w:sz w:val="24"/>
          <w:szCs w:val="24"/>
        </w:rPr>
      </w:pPr>
      <w:r w:rsidRPr="008459D1">
        <w:rPr>
          <w:rFonts w:ascii="Arial" w:hAnsi="Arial" w:cs="Arial"/>
          <w:sz w:val="24"/>
          <w:szCs w:val="24"/>
        </w:rPr>
        <w:t>Předepsaná léčiva, která klient dostává, hradí buď v</w:t>
      </w:r>
      <w:r w:rsidR="007F38D8">
        <w:rPr>
          <w:rFonts w:ascii="Arial" w:hAnsi="Arial" w:cs="Arial"/>
          <w:sz w:val="24"/>
          <w:szCs w:val="24"/>
        </w:rPr>
        <w:t> </w:t>
      </w:r>
      <w:r w:rsidRPr="008459D1">
        <w:rPr>
          <w:rFonts w:ascii="Arial" w:hAnsi="Arial" w:cs="Arial"/>
          <w:sz w:val="24"/>
          <w:szCs w:val="24"/>
        </w:rPr>
        <w:t>hotovosti</w:t>
      </w:r>
      <w:r w:rsidR="007F38D8">
        <w:rPr>
          <w:rFonts w:ascii="Arial" w:hAnsi="Arial" w:cs="Arial"/>
          <w:sz w:val="24"/>
          <w:szCs w:val="24"/>
        </w:rPr>
        <w:t xml:space="preserve"> </w:t>
      </w:r>
      <w:r w:rsidR="006B2DE4">
        <w:rPr>
          <w:rFonts w:ascii="Arial" w:hAnsi="Arial" w:cs="Arial"/>
          <w:sz w:val="24"/>
          <w:szCs w:val="24"/>
        </w:rPr>
        <w:t>nebo převodem z  účtu</w:t>
      </w:r>
      <w:r w:rsidRPr="008459D1">
        <w:rPr>
          <w:rFonts w:ascii="Arial" w:hAnsi="Arial" w:cs="Arial"/>
          <w:sz w:val="24"/>
          <w:szCs w:val="24"/>
        </w:rPr>
        <w:t xml:space="preserve"> </w:t>
      </w:r>
    </w:p>
    <w:p w:rsidR="00D501F1" w:rsidRDefault="00D501F1" w:rsidP="007F38D8">
      <w:pPr>
        <w:overflowPunct w:val="0"/>
        <w:autoSpaceDE w:val="0"/>
        <w:autoSpaceDN w:val="0"/>
        <w:adjustRightInd w:val="0"/>
        <w:spacing w:after="0" w:line="240" w:lineRule="auto"/>
        <w:jc w:val="center"/>
        <w:textAlignment w:val="baseline"/>
        <w:rPr>
          <w:rFonts w:ascii="Arial" w:hAnsi="Arial" w:cs="Arial"/>
          <w:b/>
          <w:sz w:val="24"/>
          <w:szCs w:val="24"/>
        </w:rPr>
      </w:pPr>
    </w:p>
    <w:p w:rsidR="00D501F1" w:rsidRDefault="00D501F1" w:rsidP="007F38D8">
      <w:pPr>
        <w:overflowPunct w:val="0"/>
        <w:autoSpaceDE w:val="0"/>
        <w:autoSpaceDN w:val="0"/>
        <w:adjustRightInd w:val="0"/>
        <w:spacing w:after="0" w:line="240" w:lineRule="auto"/>
        <w:jc w:val="center"/>
        <w:textAlignment w:val="baseline"/>
        <w:rPr>
          <w:rFonts w:ascii="Arial" w:hAnsi="Arial" w:cs="Arial"/>
          <w:b/>
          <w:sz w:val="24"/>
          <w:szCs w:val="24"/>
        </w:rPr>
      </w:pPr>
    </w:p>
    <w:p w:rsidR="00D501F1" w:rsidRDefault="00D501F1" w:rsidP="007F38D8">
      <w:pPr>
        <w:overflowPunct w:val="0"/>
        <w:autoSpaceDE w:val="0"/>
        <w:autoSpaceDN w:val="0"/>
        <w:adjustRightInd w:val="0"/>
        <w:spacing w:after="0" w:line="240" w:lineRule="auto"/>
        <w:jc w:val="center"/>
        <w:textAlignment w:val="baseline"/>
        <w:rPr>
          <w:rFonts w:ascii="Arial" w:hAnsi="Arial" w:cs="Arial"/>
          <w:b/>
          <w:sz w:val="24"/>
          <w:szCs w:val="24"/>
        </w:rPr>
      </w:pPr>
    </w:p>
    <w:p w:rsidR="005E6F27" w:rsidRPr="008459D1" w:rsidRDefault="005E6F27" w:rsidP="007F38D8">
      <w:pPr>
        <w:overflowPunct w:val="0"/>
        <w:autoSpaceDE w:val="0"/>
        <w:autoSpaceDN w:val="0"/>
        <w:adjustRightInd w:val="0"/>
        <w:spacing w:after="0" w:line="240" w:lineRule="auto"/>
        <w:jc w:val="center"/>
        <w:textAlignment w:val="baseline"/>
        <w:rPr>
          <w:rFonts w:ascii="Arial" w:hAnsi="Arial" w:cs="Arial"/>
          <w:b/>
          <w:sz w:val="24"/>
          <w:szCs w:val="24"/>
        </w:rPr>
      </w:pPr>
      <w:r w:rsidRPr="008459D1">
        <w:rPr>
          <w:rFonts w:ascii="Arial" w:hAnsi="Arial" w:cs="Arial"/>
          <w:b/>
          <w:sz w:val="24"/>
          <w:szCs w:val="24"/>
        </w:rPr>
        <w:lastRenderedPageBreak/>
        <w:t>Příspěvek na péči</w:t>
      </w:r>
    </w:p>
    <w:p w:rsidR="005E6F27" w:rsidRPr="008459D1" w:rsidRDefault="005E6F27" w:rsidP="00CA4880">
      <w:pPr>
        <w:spacing w:line="240" w:lineRule="auto"/>
        <w:ind w:left="720"/>
        <w:jc w:val="both"/>
        <w:rPr>
          <w:rFonts w:ascii="Arial" w:hAnsi="Arial" w:cs="Arial"/>
          <w:sz w:val="24"/>
          <w:szCs w:val="24"/>
        </w:rPr>
      </w:pPr>
      <w:r w:rsidRPr="008459D1">
        <w:rPr>
          <w:rFonts w:ascii="Arial" w:hAnsi="Arial" w:cs="Arial"/>
          <w:sz w:val="24"/>
          <w:szCs w:val="24"/>
        </w:rPr>
        <w:t xml:space="preserve">Klientovi, který je příjemcem příspěvku na péči, jsou hrazeny z tohoto příspěvku tyto služby: </w:t>
      </w:r>
    </w:p>
    <w:p w:rsidR="005E6F27" w:rsidRPr="007F38D8" w:rsidRDefault="005E6F27" w:rsidP="003D7D81">
      <w:pPr>
        <w:pStyle w:val="Odstavecseseznamem"/>
        <w:numPr>
          <w:ilvl w:val="0"/>
          <w:numId w:val="41"/>
        </w:numPr>
        <w:jc w:val="both"/>
        <w:rPr>
          <w:rFonts w:ascii="Arial" w:hAnsi="Arial" w:cs="Arial"/>
        </w:rPr>
      </w:pPr>
      <w:r w:rsidRPr="007F38D8">
        <w:rPr>
          <w:rFonts w:ascii="Arial" w:hAnsi="Arial" w:cs="Arial"/>
        </w:rPr>
        <w:t>pomoc při zvládání běž</w:t>
      </w:r>
      <w:r w:rsidR="006B2DE4">
        <w:rPr>
          <w:rFonts w:ascii="Arial" w:hAnsi="Arial" w:cs="Arial"/>
        </w:rPr>
        <w:t>ných úkonů péče o vlastní osobu</w:t>
      </w:r>
    </w:p>
    <w:p w:rsidR="005E6F27" w:rsidRPr="007F38D8" w:rsidRDefault="005E6F27" w:rsidP="003D7D81">
      <w:pPr>
        <w:pStyle w:val="Odstavecseseznamem"/>
        <w:numPr>
          <w:ilvl w:val="0"/>
          <w:numId w:val="41"/>
        </w:numPr>
        <w:jc w:val="both"/>
        <w:rPr>
          <w:rFonts w:ascii="Arial" w:hAnsi="Arial" w:cs="Arial"/>
        </w:rPr>
      </w:pPr>
      <w:r w:rsidRPr="007F38D8">
        <w:rPr>
          <w:rFonts w:ascii="Arial" w:hAnsi="Arial" w:cs="Arial"/>
        </w:rPr>
        <w:t>pomoc při osobní hygieně nebo poskytn</w:t>
      </w:r>
      <w:r w:rsidR="006B2DE4">
        <w:rPr>
          <w:rFonts w:ascii="Arial" w:hAnsi="Arial" w:cs="Arial"/>
        </w:rPr>
        <w:t>utí podmínek pro osobní hygienu</w:t>
      </w:r>
    </w:p>
    <w:p w:rsidR="005E6F27" w:rsidRPr="007F38D8" w:rsidRDefault="005E6F27" w:rsidP="003D7D81">
      <w:pPr>
        <w:pStyle w:val="Odstavecseseznamem"/>
        <w:numPr>
          <w:ilvl w:val="0"/>
          <w:numId w:val="41"/>
        </w:numPr>
        <w:jc w:val="both"/>
        <w:rPr>
          <w:rFonts w:ascii="Arial" w:hAnsi="Arial" w:cs="Arial"/>
        </w:rPr>
      </w:pPr>
      <w:r w:rsidRPr="007F38D8">
        <w:rPr>
          <w:rFonts w:ascii="Arial" w:hAnsi="Arial" w:cs="Arial"/>
        </w:rPr>
        <w:t>zprostředkování kont</w:t>
      </w:r>
      <w:r w:rsidR="006B2DE4">
        <w:rPr>
          <w:rFonts w:ascii="Arial" w:hAnsi="Arial" w:cs="Arial"/>
        </w:rPr>
        <w:t>aktu se společenským prostředím</w:t>
      </w:r>
    </w:p>
    <w:p w:rsidR="005E6F27" w:rsidRPr="007F38D8" w:rsidRDefault="006B2DE4" w:rsidP="003D7D81">
      <w:pPr>
        <w:pStyle w:val="Odstavecseseznamem"/>
        <w:numPr>
          <w:ilvl w:val="0"/>
          <w:numId w:val="41"/>
        </w:numPr>
        <w:jc w:val="both"/>
        <w:rPr>
          <w:rFonts w:ascii="Arial" w:hAnsi="Arial" w:cs="Arial"/>
        </w:rPr>
      </w:pPr>
      <w:r>
        <w:rPr>
          <w:rFonts w:ascii="Arial" w:hAnsi="Arial" w:cs="Arial"/>
        </w:rPr>
        <w:t>sociálně terapeutické činnosti</w:t>
      </w:r>
    </w:p>
    <w:p w:rsidR="005E6F27" w:rsidRPr="007F38D8" w:rsidRDefault="006B2DE4" w:rsidP="003D7D81">
      <w:pPr>
        <w:pStyle w:val="Odstavecseseznamem"/>
        <w:numPr>
          <w:ilvl w:val="0"/>
          <w:numId w:val="41"/>
        </w:numPr>
        <w:jc w:val="both"/>
        <w:rPr>
          <w:rFonts w:ascii="Arial" w:hAnsi="Arial" w:cs="Arial"/>
        </w:rPr>
      </w:pPr>
      <w:r>
        <w:rPr>
          <w:rFonts w:ascii="Arial" w:hAnsi="Arial" w:cs="Arial"/>
        </w:rPr>
        <w:t>aktivizační činnosti</w:t>
      </w:r>
    </w:p>
    <w:p w:rsidR="005E6F27" w:rsidRPr="007F38D8" w:rsidRDefault="005E6F27" w:rsidP="003D7D81">
      <w:pPr>
        <w:pStyle w:val="Odstavecseseznamem"/>
        <w:numPr>
          <w:ilvl w:val="0"/>
          <w:numId w:val="41"/>
        </w:numPr>
        <w:jc w:val="both"/>
        <w:rPr>
          <w:rFonts w:ascii="Arial" w:hAnsi="Arial" w:cs="Arial"/>
        </w:rPr>
      </w:pPr>
      <w:r w:rsidRPr="007F38D8">
        <w:rPr>
          <w:rFonts w:ascii="Arial" w:hAnsi="Arial" w:cs="Arial"/>
        </w:rPr>
        <w:t>pomoc při uplatňování práv, oprávněných zájmů a při o</w:t>
      </w:r>
      <w:r w:rsidR="006B2DE4">
        <w:rPr>
          <w:rFonts w:ascii="Arial" w:hAnsi="Arial" w:cs="Arial"/>
        </w:rPr>
        <w:t>bstarávání osobních záležitostí</w:t>
      </w:r>
    </w:p>
    <w:p w:rsidR="0074431E" w:rsidRPr="007F38D8" w:rsidRDefault="0074431E" w:rsidP="007F38D8">
      <w:pPr>
        <w:pStyle w:val="Nadpis1"/>
        <w:spacing w:after="240" w:line="240" w:lineRule="auto"/>
        <w:jc w:val="center"/>
        <w:rPr>
          <w:rStyle w:val="Siln"/>
          <w:rFonts w:ascii="Arial" w:hAnsi="Arial" w:cs="Arial"/>
          <w:color w:val="auto"/>
          <w:sz w:val="24"/>
          <w:szCs w:val="24"/>
        </w:rPr>
      </w:pPr>
      <w:r w:rsidRPr="007F38D8">
        <w:rPr>
          <w:rStyle w:val="Siln"/>
          <w:rFonts w:ascii="Arial" w:hAnsi="Arial" w:cs="Arial"/>
          <w:color w:val="auto"/>
          <w:sz w:val="24"/>
          <w:szCs w:val="24"/>
        </w:rPr>
        <w:t>Člá</w:t>
      </w:r>
      <w:r w:rsidR="00C32408" w:rsidRPr="007F38D8">
        <w:rPr>
          <w:rStyle w:val="Siln"/>
          <w:rFonts w:ascii="Arial" w:hAnsi="Arial" w:cs="Arial"/>
          <w:color w:val="auto"/>
          <w:sz w:val="24"/>
          <w:szCs w:val="24"/>
        </w:rPr>
        <w:t>nek XVII.</w:t>
      </w:r>
    </w:p>
    <w:p w:rsidR="005E6F27" w:rsidRPr="008459D1" w:rsidRDefault="005E6F27" w:rsidP="007F38D8">
      <w:pPr>
        <w:pStyle w:val="Nadpis1"/>
        <w:spacing w:after="240"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Poštovní zásilky, telekomunikační služby a internet</w:t>
      </w:r>
    </w:p>
    <w:p w:rsidR="0074431E" w:rsidRPr="008459D1" w:rsidRDefault="0074431E" w:rsidP="007319D0">
      <w:pPr>
        <w:numPr>
          <w:ilvl w:val="0"/>
          <w:numId w:val="26"/>
        </w:numPr>
        <w:spacing w:line="240" w:lineRule="auto"/>
        <w:jc w:val="both"/>
        <w:rPr>
          <w:rFonts w:ascii="Arial" w:hAnsi="Arial" w:cs="Arial"/>
          <w:sz w:val="24"/>
          <w:szCs w:val="24"/>
        </w:rPr>
      </w:pPr>
      <w:r w:rsidRPr="008459D1">
        <w:rPr>
          <w:rFonts w:ascii="Arial" w:hAnsi="Arial" w:cs="Arial"/>
          <w:sz w:val="24"/>
          <w:szCs w:val="24"/>
        </w:rPr>
        <w:t>P</w:t>
      </w:r>
      <w:r w:rsidR="005E6F27" w:rsidRPr="008459D1">
        <w:rPr>
          <w:rFonts w:ascii="Arial" w:hAnsi="Arial" w:cs="Arial"/>
          <w:sz w:val="24"/>
          <w:szCs w:val="24"/>
        </w:rPr>
        <w:t>oštovní zásilky</w:t>
      </w:r>
      <w:r w:rsidR="005E6F27" w:rsidRPr="008459D1">
        <w:rPr>
          <w:rFonts w:ascii="Arial" w:hAnsi="Arial" w:cs="Arial"/>
          <w:i/>
          <w:sz w:val="24"/>
          <w:szCs w:val="24"/>
        </w:rPr>
        <w:t xml:space="preserve"> </w:t>
      </w:r>
      <w:r w:rsidRPr="008459D1">
        <w:rPr>
          <w:rFonts w:ascii="Arial" w:hAnsi="Arial" w:cs="Arial"/>
          <w:sz w:val="24"/>
          <w:szCs w:val="24"/>
        </w:rPr>
        <w:t xml:space="preserve">v pracovní dny </w:t>
      </w:r>
      <w:r w:rsidR="006B2DE4">
        <w:rPr>
          <w:rFonts w:ascii="Arial" w:hAnsi="Arial" w:cs="Arial"/>
          <w:sz w:val="24"/>
          <w:szCs w:val="24"/>
        </w:rPr>
        <w:t>přejímají pro klienty jednatelky</w:t>
      </w:r>
      <w:r w:rsidR="00D501F1">
        <w:rPr>
          <w:rFonts w:ascii="Arial" w:hAnsi="Arial" w:cs="Arial"/>
          <w:sz w:val="24"/>
          <w:szCs w:val="24"/>
        </w:rPr>
        <w:t xml:space="preserve"> Domova </w:t>
      </w:r>
    </w:p>
    <w:p w:rsidR="005E6F27" w:rsidRPr="008459D1" w:rsidRDefault="00014803" w:rsidP="007319D0">
      <w:pPr>
        <w:numPr>
          <w:ilvl w:val="0"/>
          <w:numId w:val="26"/>
        </w:numPr>
        <w:spacing w:line="240" w:lineRule="auto"/>
        <w:jc w:val="both"/>
        <w:rPr>
          <w:rFonts w:ascii="Arial" w:hAnsi="Arial" w:cs="Arial"/>
          <w:color w:val="FF0000"/>
          <w:sz w:val="24"/>
          <w:szCs w:val="24"/>
        </w:rPr>
      </w:pPr>
      <w:r w:rsidRPr="008459D1">
        <w:rPr>
          <w:rFonts w:ascii="Arial" w:hAnsi="Arial" w:cs="Arial"/>
          <w:sz w:val="24"/>
          <w:szCs w:val="24"/>
        </w:rPr>
        <w:t xml:space="preserve">Zásilky </w:t>
      </w:r>
      <w:r w:rsidR="005E6F27" w:rsidRPr="008459D1">
        <w:rPr>
          <w:rFonts w:ascii="Arial" w:hAnsi="Arial" w:cs="Arial"/>
          <w:sz w:val="24"/>
          <w:szCs w:val="24"/>
        </w:rPr>
        <w:t>k odeslání podává na poštu</w:t>
      </w:r>
      <w:r w:rsidR="00DB5844" w:rsidRPr="008459D1">
        <w:rPr>
          <w:rFonts w:ascii="Arial" w:hAnsi="Arial" w:cs="Arial"/>
          <w:sz w:val="24"/>
          <w:szCs w:val="24"/>
        </w:rPr>
        <w:t xml:space="preserve"> pověřený</w:t>
      </w:r>
      <w:r w:rsidR="006B2DE4">
        <w:rPr>
          <w:rFonts w:ascii="Arial" w:hAnsi="Arial" w:cs="Arial"/>
          <w:sz w:val="24"/>
          <w:szCs w:val="24"/>
        </w:rPr>
        <w:t xml:space="preserve"> pracovník a vedení Domova</w:t>
      </w:r>
      <w:r w:rsidR="00DB5844" w:rsidRPr="008459D1">
        <w:rPr>
          <w:rFonts w:ascii="Arial" w:hAnsi="Arial" w:cs="Arial"/>
          <w:sz w:val="24"/>
          <w:szCs w:val="24"/>
        </w:rPr>
        <w:t xml:space="preserve"> </w:t>
      </w:r>
      <w:r w:rsidR="005E6F27" w:rsidRPr="008459D1">
        <w:rPr>
          <w:rFonts w:ascii="Arial" w:hAnsi="Arial" w:cs="Arial"/>
          <w:sz w:val="24"/>
          <w:szCs w:val="24"/>
        </w:rPr>
        <w:t>vyúčtuje klientům náklady poštovného</w:t>
      </w:r>
      <w:r w:rsidR="005E6F27" w:rsidRPr="008459D1">
        <w:rPr>
          <w:rFonts w:ascii="Arial" w:hAnsi="Arial" w:cs="Arial"/>
          <w:color w:val="FF0000"/>
          <w:sz w:val="24"/>
          <w:szCs w:val="24"/>
        </w:rPr>
        <w:t xml:space="preserve"> </w:t>
      </w:r>
    </w:p>
    <w:p w:rsidR="00014803" w:rsidRPr="008459D1" w:rsidRDefault="00014803" w:rsidP="007319D0">
      <w:pPr>
        <w:numPr>
          <w:ilvl w:val="0"/>
          <w:numId w:val="26"/>
        </w:numPr>
        <w:spacing w:line="240" w:lineRule="auto"/>
        <w:jc w:val="both"/>
        <w:rPr>
          <w:rStyle w:val="FontStyle18"/>
          <w:color w:val="FF0000"/>
          <w:sz w:val="24"/>
          <w:szCs w:val="24"/>
        </w:rPr>
      </w:pPr>
      <w:r w:rsidRPr="008459D1">
        <w:rPr>
          <w:rStyle w:val="FontStyle18"/>
          <w:sz w:val="24"/>
          <w:szCs w:val="24"/>
        </w:rPr>
        <w:t xml:space="preserve">Soukromé telefonní hovory může klient uskutečňovat prostřednictvím </w:t>
      </w:r>
      <w:r w:rsidR="006B2DE4">
        <w:rPr>
          <w:rStyle w:val="FontStyle18"/>
          <w:sz w:val="24"/>
          <w:szCs w:val="24"/>
        </w:rPr>
        <w:t>telefonu</w:t>
      </w:r>
      <w:r w:rsidR="006B2DE4">
        <w:rPr>
          <w:rStyle w:val="FontStyle18"/>
          <w:color w:val="FF0000"/>
          <w:sz w:val="24"/>
          <w:szCs w:val="24"/>
        </w:rPr>
        <w:t xml:space="preserve"> </w:t>
      </w:r>
      <w:r w:rsidRPr="008459D1">
        <w:rPr>
          <w:rStyle w:val="FontStyle18"/>
          <w:sz w:val="24"/>
          <w:szCs w:val="24"/>
        </w:rPr>
        <w:t>Domova. V případě, že si klient nemůže vytočit číslo sám, může požádat o pomoc</w:t>
      </w:r>
    </w:p>
    <w:p w:rsidR="00014803" w:rsidRPr="008459D1" w:rsidRDefault="00014803" w:rsidP="007319D0">
      <w:pPr>
        <w:numPr>
          <w:ilvl w:val="0"/>
          <w:numId w:val="26"/>
        </w:numPr>
        <w:spacing w:line="240" w:lineRule="auto"/>
        <w:jc w:val="both"/>
        <w:rPr>
          <w:rFonts w:ascii="Arial" w:hAnsi="Arial" w:cs="Arial"/>
          <w:color w:val="FF0000"/>
          <w:sz w:val="24"/>
          <w:szCs w:val="24"/>
        </w:rPr>
      </w:pPr>
      <w:r w:rsidRPr="008459D1">
        <w:rPr>
          <w:rStyle w:val="FontStyle18"/>
          <w:sz w:val="24"/>
          <w:szCs w:val="24"/>
        </w:rPr>
        <w:t>V Domově nejsou zavedeny telefonní linky do pokojů klientů</w:t>
      </w:r>
    </w:p>
    <w:p w:rsidR="005E6F27" w:rsidRPr="008459D1" w:rsidRDefault="005E6F27" w:rsidP="00CA4880">
      <w:pPr>
        <w:spacing w:line="240" w:lineRule="auto"/>
        <w:ind w:firstLine="709"/>
        <w:jc w:val="both"/>
        <w:rPr>
          <w:rFonts w:ascii="Arial" w:hAnsi="Arial" w:cs="Arial"/>
          <w:sz w:val="24"/>
          <w:szCs w:val="24"/>
        </w:rPr>
      </w:pPr>
    </w:p>
    <w:p w:rsidR="00014803" w:rsidRPr="00C741F7" w:rsidRDefault="0016594D" w:rsidP="007F38D8">
      <w:pPr>
        <w:pStyle w:val="Nadpis1"/>
        <w:spacing w:after="240" w:line="240" w:lineRule="auto"/>
        <w:jc w:val="center"/>
        <w:rPr>
          <w:rStyle w:val="Siln"/>
          <w:rFonts w:ascii="Arial" w:hAnsi="Arial" w:cs="Arial"/>
          <w:color w:val="auto"/>
          <w:sz w:val="24"/>
          <w:szCs w:val="24"/>
        </w:rPr>
      </w:pPr>
      <w:r w:rsidRPr="00C741F7">
        <w:rPr>
          <w:rStyle w:val="Siln"/>
          <w:rFonts w:ascii="Arial" w:hAnsi="Arial" w:cs="Arial"/>
          <w:color w:val="auto"/>
          <w:sz w:val="24"/>
          <w:szCs w:val="24"/>
        </w:rPr>
        <w:t>Č</w:t>
      </w:r>
      <w:r w:rsidR="00DB5844" w:rsidRPr="00C741F7">
        <w:rPr>
          <w:rStyle w:val="Siln"/>
          <w:rFonts w:ascii="Arial" w:hAnsi="Arial" w:cs="Arial"/>
          <w:color w:val="auto"/>
          <w:sz w:val="24"/>
          <w:szCs w:val="24"/>
        </w:rPr>
        <w:t>lánek XVIII</w:t>
      </w:r>
      <w:r w:rsidR="00100377" w:rsidRPr="00C741F7">
        <w:rPr>
          <w:rStyle w:val="Siln"/>
          <w:rFonts w:ascii="Arial" w:hAnsi="Arial" w:cs="Arial"/>
          <w:color w:val="auto"/>
          <w:sz w:val="24"/>
          <w:szCs w:val="24"/>
        </w:rPr>
        <w:t>.</w:t>
      </w:r>
    </w:p>
    <w:p w:rsidR="00523023" w:rsidRPr="008459D1" w:rsidRDefault="00014803" w:rsidP="007F38D8">
      <w:pPr>
        <w:pStyle w:val="Nadpis1"/>
        <w:spacing w:after="240" w:line="240" w:lineRule="auto"/>
        <w:jc w:val="center"/>
        <w:rPr>
          <w:rStyle w:val="Siln"/>
          <w:rFonts w:ascii="Arial" w:hAnsi="Arial" w:cs="Arial"/>
          <w:color w:val="auto"/>
          <w:sz w:val="24"/>
          <w:szCs w:val="24"/>
        </w:rPr>
      </w:pPr>
      <w:r w:rsidRPr="00C741F7">
        <w:rPr>
          <w:rStyle w:val="Siln"/>
          <w:rFonts w:ascii="Arial" w:hAnsi="Arial" w:cs="Arial"/>
          <w:color w:val="auto"/>
          <w:sz w:val="24"/>
          <w:szCs w:val="24"/>
        </w:rPr>
        <w:t>Doba nočního klidu</w:t>
      </w:r>
    </w:p>
    <w:p w:rsidR="00B3727C" w:rsidRDefault="00014803" w:rsidP="007319D0">
      <w:pPr>
        <w:numPr>
          <w:ilvl w:val="0"/>
          <w:numId w:val="27"/>
        </w:numPr>
        <w:spacing w:line="240" w:lineRule="auto"/>
        <w:jc w:val="both"/>
        <w:rPr>
          <w:rFonts w:ascii="Arial" w:hAnsi="Arial" w:cs="Arial"/>
          <w:sz w:val="24"/>
          <w:szCs w:val="24"/>
        </w:rPr>
      </w:pPr>
      <w:r w:rsidRPr="008459D1">
        <w:rPr>
          <w:rFonts w:ascii="Arial" w:hAnsi="Arial" w:cs="Arial"/>
          <w:sz w:val="24"/>
          <w:szCs w:val="24"/>
        </w:rPr>
        <w:t xml:space="preserve">Denní provoz Domova začíná v </w:t>
      </w:r>
      <w:r w:rsidR="00236C18">
        <w:rPr>
          <w:rFonts w:ascii="Arial" w:hAnsi="Arial" w:cs="Arial"/>
          <w:sz w:val="24"/>
          <w:szCs w:val="24"/>
        </w:rPr>
        <w:t>7</w:t>
      </w:r>
      <w:r w:rsidRPr="008459D1">
        <w:rPr>
          <w:rFonts w:ascii="Arial" w:hAnsi="Arial" w:cs="Arial"/>
          <w:sz w:val="24"/>
          <w:szCs w:val="24"/>
        </w:rPr>
        <w:t>:00 hod a končí</w:t>
      </w:r>
      <w:r w:rsidR="00BA6556">
        <w:rPr>
          <w:rFonts w:ascii="Arial" w:hAnsi="Arial" w:cs="Arial"/>
          <w:sz w:val="24"/>
          <w:szCs w:val="24"/>
        </w:rPr>
        <w:t xml:space="preserve"> ve</w:t>
      </w:r>
      <w:r w:rsidR="00236C18">
        <w:rPr>
          <w:rFonts w:ascii="Arial" w:hAnsi="Arial" w:cs="Arial"/>
          <w:sz w:val="24"/>
          <w:szCs w:val="24"/>
        </w:rPr>
        <w:t xml:space="preserve"> 22,00 h</w:t>
      </w:r>
      <w:r w:rsidR="006C2490">
        <w:rPr>
          <w:rFonts w:ascii="Arial" w:hAnsi="Arial" w:cs="Arial"/>
          <w:sz w:val="24"/>
          <w:szCs w:val="24"/>
        </w:rPr>
        <w:t>o</w:t>
      </w:r>
      <w:r w:rsidR="00236C18">
        <w:rPr>
          <w:rFonts w:ascii="Arial" w:hAnsi="Arial" w:cs="Arial"/>
          <w:sz w:val="24"/>
          <w:szCs w:val="24"/>
        </w:rPr>
        <w:t>d.</w:t>
      </w:r>
    </w:p>
    <w:p w:rsidR="00236C18" w:rsidRDefault="00236C18" w:rsidP="00B3727C">
      <w:pPr>
        <w:pStyle w:val="Odstavecseseznamem"/>
        <w:ind w:left="426"/>
        <w:jc w:val="both"/>
        <w:rPr>
          <w:rFonts w:ascii="Arial" w:hAnsi="Arial" w:cs="Arial"/>
          <w:b/>
        </w:rPr>
      </w:pPr>
    </w:p>
    <w:p w:rsidR="00014803" w:rsidRPr="00156F29" w:rsidRDefault="00523023" w:rsidP="00B3727C">
      <w:pPr>
        <w:pStyle w:val="Odstavecseseznamem"/>
        <w:ind w:left="426"/>
        <w:jc w:val="both"/>
        <w:rPr>
          <w:rFonts w:ascii="Arial" w:hAnsi="Arial" w:cs="Arial"/>
        </w:rPr>
      </w:pPr>
      <w:r w:rsidRPr="00156F29">
        <w:rPr>
          <w:rFonts w:ascii="Arial" w:hAnsi="Arial" w:cs="Arial"/>
        </w:rPr>
        <w:t>Doba nočního klidu je 22:00 do 6:00 hod.</w:t>
      </w:r>
    </w:p>
    <w:p w:rsidR="00B3727C" w:rsidRPr="00B3727C" w:rsidRDefault="00B3727C" w:rsidP="00B3727C">
      <w:pPr>
        <w:pStyle w:val="Odstavecseseznamem"/>
        <w:ind w:left="426"/>
        <w:jc w:val="both"/>
        <w:rPr>
          <w:rFonts w:ascii="Arial" w:hAnsi="Arial" w:cs="Arial"/>
          <w:b/>
        </w:rPr>
      </w:pPr>
    </w:p>
    <w:p w:rsidR="00014803" w:rsidRPr="008459D1" w:rsidRDefault="00014803" w:rsidP="007319D0">
      <w:pPr>
        <w:numPr>
          <w:ilvl w:val="0"/>
          <w:numId w:val="27"/>
        </w:numPr>
        <w:spacing w:line="240" w:lineRule="auto"/>
        <w:jc w:val="both"/>
        <w:rPr>
          <w:rFonts w:ascii="Arial" w:hAnsi="Arial" w:cs="Arial"/>
          <w:sz w:val="24"/>
          <w:szCs w:val="24"/>
        </w:rPr>
      </w:pPr>
      <w:r w:rsidRPr="008459D1">
        <w:rPr>
          <w:rFonts w:ascii="Arial" w:hAnsi="Arial" w:cs="Arial"/>
          <w:sz w:val="24"/>
          <w:szCs w:val="24"/>
        </w:rPr>
        <w:t>Budova se zamyká v</w:t>
      </w:r>
      <w:r w:rsidR="00074FE3" w:rsidRPr="008459D1">
        <w:rPr>
          <w:rFonts w:ascii="Arial" w:hAnsi="Arial" w:cs="Arial"/>
          <w:sz w:val="24"/>
          <w:szCs w:val="24"/>
        </w:rPr>
        <w:t> letních měsících v</w:t>
      </w:r>
      <w:r w:rsidR="00647AC6" w:rsidRPr="008459D1">
        <w:rPr>
          <w:rFonts w:ascii="Arial" w:hAnsi="Arial" w:cs="Arial"/>
          <w:sz w:val="24"/>
          <w:szCs w:val="24"/>
        </w:rPr>
        <w:t>e</w:t>
      </w:r>
      <w:r w:rsidR="00074FE3" w:rsidRPr="008459D1">
        <w:rPr>
          <w:rFonts w:ascii="Arial" w:hAnsi="Arial" w:cs="Arial"/>
          <w:sz w:val="24"/>
          <w:szCs w:val="24"/>
        </w:rPr>
        <w:t xml:space="preserve"> 21.</w:t>
      </w:r>
      <w:r w:rsidRPr="008459D1">
        <w:rPr>
          <w:rFonts w:ascii="Arial" w:hAnsi="Arial" w:cs="Arial"/>
          <w:sz w:val="24"/>
          <w:szCs w:val="24"/>
        </w:rPr>
        <w:t>00 hod</w:t>
      </w:r>
      <w:r w:rsidR="00074FE3" w:rsidRPr="008459D1">
        <w:rPr>
          <w:rFonts w:ascii="Arial" w:hAnsi="Arial" w:cs="Arial"/>
          <w:sz w:val="24"/>
          <w:szCs w:val="24"/>
        </w:rPr>
        <w:t>.</w:t>
      </w:r>
      <w:r w:rsidRPr="008459D1">
        <w:rPr>
          <w:rFonts w:ascii="Arial" w:hAnsi="Arial" w:cs="Arial"/>
          <w:sz w:val="24"/>
          <w:szCs w:val="24"/>
        </w:rPr>
        <w:t xml:space="preserve">, </w:t>
      </w:r>
      <w:r w:rsidR="00074FE3" w:rsidRPr="008459D1">
        <w:rPr>
          <w:rFonts w:ascii="Arial" w:hAnsi="Arial" w:cs="Arial"/>
          <w:sz w:val="24"/>
          <w:szCs w:val="24"/>
        </w:rPr>
        <w:t>v zimních měsících v</w:t>
      </w:r>
      <w:r w:rsidR="006C2490">
        <w:rPr>
          <w:rFonts w:ascii="Arial" w:hAnsi="Arial" w:cs="Arial"/>
          <w:sz w:val="24"/>
          <w:szCs w:val="24"/>
        </w:rPr>
        <w:t> 20,00</w:t>
      </w:r>
      <w:r w:rsidR="00074FE3" w:rsidRPr="008459D1">
        <w:rPr>
          <w:rFonts w:ascii="Arial" w:hAnsi="Arial" w:cs="Arial"/>
          <w:sz w:val="24"/>
          <w:szCs w:val="24"/>
        </w:rPr>
        <w:t xml:space="preserve"> hod., </w:t>
      </w:r>
      <w:r w:rsidRPr="008459D1">
        <w:rPr>
          <w:rFonts w:ascii="Arial" w:hAnsi="Arial" w:cs="Arial"/>
          <w:sz w:val="24"/>
          <w:szCs w:val="24"/>
        </w:rPr>
        <w:t>po této h</w:t>
      </w:r>
      <w:r w:rsidR="00523023" w:rsidRPr="008459D1">
        <w:rPr>
          <w:rFonts w:ascii="Arial" w:hAnsi="Arial" w:cs="Arial"/>
          <w:sz w:val="24"/>
          <w:szCs w:val="24"/>
        </w:rPr>
        <w:t xml:space="preserve">odině je nutné zvonit na zvonek </w:t>
      </w:r>
      <w:r w:rsidR="006C2490">
        <w:rPr>
          <w:rFonts w:ascii="Arial" w:hAnsi="Arial" w:cs="Arial"/>
          <w:sz w:val="24"/>
          <w:szCs w:val="24"/>
        </w:rPr>
        <w:t xml:space="preserve">u </w:t>
      </w:r>
      <w:r w:rsidR="00523023" w:rsidRPr="008459D1">
        <w:rPr>
          <w:rFonts w:ascii="Arial" w:hAnsi="Arial" w:cs="Arial"/>
          <w:sz w:val="24"/>
          <w:szCs w:val="24"/>
        </w:rPr>
        <w:t>brány</w:t>
      </w:r>
      <w:r w:rsidR="006C2490" w:rsidRPr="006C2490">
        <w:rPr>
          <w:rFonts w:ascii="Arial" w:hAnsi="Arial" w:cs="Arial"/>
          <w:sz w:val="24"/>
          <w:szCs w:val="24"/>
        </w:rPr>
        <w:t xml:space="preserve"> </w:t>
      </w:r>
      <w:r w:rsidR="006C2490">
        <w:rPr>
          <w:rFonts w:ascii="Arial" w:hAnsi="Arial" w:cs="Arial"/>
          <w:sz w:val="24"/>
          <w:szCs w:val="24"/>
        </w:rPr>
        <w:t xml:space="preserve">a </w:t>
      </w:r>
      <w:r w:rsidR="006C2490" w:rsidRPr="008459D1">
        <w:rPr>
          <w:rFonts w:ascii="Arial" w:hAnsi="Arial" w:cs="Arial"/>
          <w:sz w:val="24"/>
          <w:szCs w:val="24"/>
        </w:rPr>
        <w:t xml:space="preserve">u </w:t>
      </w:r>
      <w:r w:rsidR="006C2490">
        <w:rPr>
          <w:rFonts w:ascii="Arial" w:hAnsi="Arial" w:cs="Arial"/>
          <w:sz w:val="24"/>
          <w:szCs w:val="24"/>
        </w:rPr>
        <w:t>dveří</w:t>
      </w:r>
    </w:p>
    <w:p w:rsidR="00523023" w:rsidRPr="008459D1" w:rsidRDefault="00014803" w:rsidP="007319D0">
      <w:pPr>
        <w:numPr>
          <w:ilvl w:val="0"/>
          <w:numId w:val="27"/>
        </w:numPr>
        <w:spacing w:line="240" w:lineRule="auto"/>
        <w:jc w:val="both"/>
        <w:rPr>
          <w:rStyle w:val="FontStyle18"/>
          <w:color w:val="FF0000"/>
          <w:sz w:val="24"/>
          <w:szCs w:val="24"/>
        </w:rPr>
      </w:pPr>
      <w:r w:rsidRPr="008459D1">
        <w:rPr>
          <w:rFonts w:ascii="Arial" w:hAnsi="Arial" w:cs="Arial"/>
          <w:sz w:val="24"/>
          <w:szCs w:val="24"/>
        </w:rPr>
        <w:t xml:space="preserve">Sledovat televizi v </w:t>
      </w:r>
      <w:r w:rsidR="00DB5844" w:rsidRPr="008459D1">
        <w:rPr>
          <w:rFonts w:ascii="Arial" w:hAnsi="Arial" w:cs="Arial"/>
          <w:sz w:val="24"/>
          <w:szCs w:val="24"/>
        </w:rPr>
        <w:t>době nočního klidu mohou klienti</w:t>
      </w:r>
      <w:r w:rsidRPr="008459D1">
        <w:rPr>
          <w:rFonts w:ascii="Arial" w:hAnsi="Arial" w:cs="Arial"/>
          <w:sz w:val="24"/>
          <w:szCs w:val="24"/>
        </w:rPr>
        <w:t xml:space="preserve"> pouze ve spol</w:t>
      </w:r>
      <w:r w:rsidR="00523023" w:rsidRPr="008459D1">
        <w:rPr>
          <w:rFonts w:ascii="Arial" w:hAnsi="Arial" w:cs="Arial"/>
          <w:sz w:val="24"/>
          <w:szCs w:val="24"/>
        </w:rPr>
        <w:t xml:space="preserve">ečenské místnosti a s ohledem </w:t>
      </w:r>
      <w:r w:rsidRPr="008459D1">
        <w:rPr>
          <w:rFonts w:ascii="Arial" w:hAnsi="Arial" w:cs="Arial"/>
          <w:sz w:val="24"/>
          <w:szCs w:val="24"/>
        </w:rPr>
        <w:t>na ostatní klienty. Poslech rozhlasu v pokoji je dovolen jen s ohledem na ostatní klienty a při použití sluchátek</w:t>
      </w:r>
    </w:p>
    <w:p w:rsidR="00523023" w:rsidRPr="00B3727C" w:rsidRDefault="00523023" w:rsidP="00B3727C">
      <w:pPr>
        <w:numPr>
          <w:ilvl w:val="0"/>
          <w:numId w:val="27"/>
        </w:numPr>
        <w:spacing w:line="240" w:lineRule="auto"/>
        <w:jc w:val="both"/>
        <w:rPr>
          <w:rFonts w:ascii="Arial" w:hAnsi="Arial" w:cs="Arial"/>
          <w:sz w:val="24"/>
          <w:szCs w:val="24"/>
        </w:rPr>
      </w:pPr>
      <w:r w:rsidRPr="00B3727C">
        <w:rPr>
          <w:rFonts w:ascii="Arial" w:hAnsi="Arial" w:cs="Arial"/>
          <w:sz w:val="24"/>
          <w:szCs w:val="24"/>
        </w:rPr>
        <w:t xml:space="preserve"> V době nočního klidu nesmí být klienti na pokojích rušeni s výjimkou nutnosti podání</w:t>
      </w:r>
      <w:r w:rsidR="00B3727C" w:rsidRPr="00B3727C">
        <w:rPr>
          <w:rFonts w:ascii="Arial" w:hAnsi="Arial" w:cs="Arial"/>
          <w:sz w:val="24"/>
          <w:szCs w:val="24"/>
        </w:rPr>
        <w:t xml:space="preserve"> </w:t>
      </w:r>
      <w:r w:rsidRPr="00B3727C">
        <w:rPr>
          <w:rFonts w:ascii="Arial" w:hAnsi="Arial" w:cs="Arial"/>
          <w:sz w:val="24"/>
          <w:szCs w:val="24"/>
        </w:rPr>
        <w:t>léků, kontroly nebo poskytnutí nutné pečovatelské, oš</w:t>
      </w:r>
      <w:r w:rsidR="00156F29">
        <w:rPr>
          <w:rFonts w:ascii="Arial" w:hAnsi="Arial" w:cs="Arial"/>
          <w:sz w:val="24"/>
          <w:szCs w:val="24"/>
        </w:rPr>
        <w:t>etřovatelské nebo lékařské péče</w:t>
      </w:r>
    </w:p>
    <w:p w:rsidR="00523023" w:rsidRPr="00B3727C" w:rsidRDefault="00523023" w:rsidP="001F295A">
      <w:pPr>
        <w:numPr>
          <w:ilvl w:val="0"/>
          <w:numId w:val="27"/>
        </w:numPr>
        <w:spacing w:line="240" w:lineRule="auto"/>
        <w:jc w:val="both"/>
        <w:rPr>
          <w:rFonts w:ascii="Arial" w:hAnsi="Arial" w:cs="Arial"/>
          <w:sz w:val="24"/>
          <w:szCs w:val="24"/>
        </w:rPr>
      </w:pPr>
      <w:r w:rsidRPr="00B3727C">
        <w:rPr>
          <w:rFonts w:ascii="Arial" w:hAnsi="Arial" w:cs="Arial"/>
          <w:sz w:val="24"/>
          <w:szCs w:val="24"/>
        </w:rPr>
        <w:t>V době nočního klidu mohou klienti ve společných prostorách i na pokojích vykonávat</w:t>
      </w:r>
      <w:r w:rsidR="00B3727C" w:rsidRPr="00B3727C">
        <w:rPr>
          <w:rFonts w:ascii="Arial" w:hAnsi="Arial" w:cs="Arial"/>
          <w:sz w:val="24"/>
          <w:szCs w:val="24"/>
        </w:rPr>
        <w:t xml:space="preserve"> </w:t>
      </w:r>
      <w:r w:rsidRPr="00B3727C">
        <w:rPr>
          <w:rFonts w:ascii="Arial" w:hAnsi="Arial" w:cs="Arial"/>
          <w:sz w:val="24"/>
          <w:szCs w:val="24"/>
        </w:rPr>
        <w:t>pouze takovou činnost, při ní</w:t>
      </w:r>
      <w:r w:rsidR="00156F29">
        <w:rPr>
          <w:rFonts w:ascii="Arial" w:hAnsi="Arial" w:cs="Arial"/>
          <w:sz w:val="24"/>
          <w:szCs w:val="24"/>
        </w:rPr>
        <w:t>ž nebudou rušit ostatní klienty</w:t>
      </w:r>
    </w:p>
    <w:p w:rsidR="00523023" w:rsidRPr="00B3727C" w:rsidRDefault="00523023" w:rsidP="00B3727C">
      <w:pPr>
        <w:pStyle w:val="Nadpis1"/>
        <w:spacing w:after="240" w:line="240" w:lineRule="auto"/>
        <w:jc w:val="center"/>
        <w:rPr>
          <w:rStyle w:val="Siln"/>
          <w:rFonts w:ascii="Arial" w:hAnsi="Arial" w:cs="Arial"/>
          <w:color w:val="auto"/>
          <w:sz w:val="24"/>
          <w:szCs w:val="24"/>
        </w:rPr>
      </w:pPr>
      <w:r w:rsidRPr="00B3727C">
        <w:rPr>
          <w:rStyle w:val="Siln"/>
          <w:rFonts w:ascii="Arial" w:hAnsi="Arial" w:cs="Arial"/>
          <w:color w:val="auto"/>
          <w:sz w:val="24"/>
          <w:szCs w:val="24"/>
        </w:rPr>
        <w:lastRenderedPageBreak/>
        <w:t>Článek XVII</w:t>
      </w:r>
      <w:r w:rsidR="00DB5844" w:rsidRPr="00B3727C">
        <w:rPr>
          <w:rStyle w:val="Siln"/>
          <w:rFonts w:ascii="Arial" w:hAnsi="Arial" w:cs="Arial"/>
          <w:color w:val="auto"/>
          <w:sz w:val="24"/>
          <w:szCs w:val="24"/>
        </w:rPr>
        <w:t>II</w:t>
      </w:r>
      <w:r w:rsidRPr="00B3727C">
        <w:rPr>
          <w:rStyle w:val="Siln"/>
          <w:rFonts w:ascii="Arial" w:hAnsi="Arial" w:cs="Arial"/>
          <w:color w:val="auto"/>
          <w:sz w:val="24"/>
          <w:szCs w:val="24"/>
        </w:rPr>
        <w:t>.</w:t>
      </w:r>
    </w:p>
    <w:p w:rsidR="00014803" w:rsidRPr="008459D1" w:rsidRDefault="00014803" w:rsidP="00B3727C">
      <w:pPr>
        <w:pStyle w:val="Nadpis1"/>
        <w:spacing w:after="240"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Návštěvy</w:t>
      </w:r>
    </w:p>
    <w:p w:rsidR="00523023" w:rsidRPr="008459D1" w:rsidRDefault="00523023" w:rsidP="003D7D81">
      <w:pPr>
        <w:pStyle w:val="Style7"/>
        <w:widowControl/>
        <w:numPr>
          <w:ilvl w:val="0"/>
          <w:numId w:val="43"/>
        </w:numPr>
        <w:tabs>
          <w:tab w:val="left" w:pos="211"/>
        </w:tabs>
        <w:spacing w:line="240" w:lineRule="auto"/>
        <w:ind w:right="5"/>
        <w:rPr>
          <w:rStyle w:val="FontStyle18"/>
          <w:sz w:val="24"/>
          <w:szCs w:val="24"/>
        </w:rPr>
      </w:pPr>
      <w:r w:rsidRPr="008459D1">
        <w:rPr>
          <w:rStyle w:val="FontStyle18"/>
          <w:sz w:val="24"/>
          <w:szCs w:val="24"/>
        </w:rPr>
        <w:t>P</w:t>
      </w:r>
      <w:r w:rsidR="00156F29">
        <w:rPr>
          <w:rStyle w:val="FontStyle18"/>
          <w:sz w:val="24"/>
          <w:szCs w:val="24"/>
        </w:rPr>
        <w:t xml:space="preserve">řijímat návštěvy mohou klienti </w:t>
      </w:r>
      <w:r w:rsidRPr="008459D1">
        <w:rPr>
          <w:rStyle w:val="FontStyle18"/>
          <w:sz w:val="24"/>
          <w:szCs w:val="24"/>
        </w:rPr>
        <w:t>během celého dne</w:t>
      </w:r>
      <w:r w:rsidR="00546329" w:rsidRPr="008459D1">
        <w:rPr>
          <w:rStyle w:val="FontStyle18"/>
          <w:sz w:val="24"/>
          <w:szCs w:val="24"/>
        </w:rPr>
        <w:t>.</w:t>
      </w:r>
    </w:p>
    <w:p w:rsidR="00523023" w:rsidRPr="008459D1" w:rsidRDefault="00523023" w:rsidP="003D7D81">
      <w:pPr>
        <w:pStyle w:val="Style7"/>
        <w:widowControl/>
        <w:numPr>
          <w:ilvl w:val="0"/>
          <w:numId w:val="43"/>
        </w:numPr>
        <w:tabs>
          <w:tab w:val="left" w:pos="211"/>
        </w:tabs>
        <w:spacing w:before="240" w:line="240" w:lineRule="auto"/>
        <w:ind w:right="5"/>
        <w:rPr>
          <w:rStyle w:val="FontStyle18"/>
          <w:sz w:val="24"/>
          <w:szCs w:val="24"/>
        </w:rPr>
      </w:pPr>
      <w:r w:rsidRPr="008459D1">
        <w:rPr>
          <w:rStyle w:val="FontStyle18"/>
          <w:sz w:val="24"/>
          <w:szCs w:val="24"/>
        </w:rPr>
        <w:t>Návštěvy nesmí narušovat klid a pořádek v Domově. V případě déletrvajících návštěv</w:t>
      </w:r>
      <w:r w:rsidR="00E17645">
        <w:rPr>
          <w:rStyle w:val="FontStyle18"/>
          <w:sz w:val="24"/>
          <w:szCs w:val="24"/>
        </w:rPr>
        <w:t xml:space="preserve"> </w:t>
      </w:r>
      <w:r w:rsidRPr="008459D1">
        <w:rPr>
          <w:rStyle w:val="FontStyle18"/>
          <w:sz w:val="24"/>
          <w:szCs w:val="24"/>
        </w:rPr>
        <w:t>na vícelůžkových pokojích doporučujeme klientům, aby v zájmu nerušení spolubydlícího využívali společenské místnost</w:t>
      </w:r>
      <w:r w:rsidR="00156F29">
        <w:rPr>
          <w:rStyle w:val="FontStyle18"/>
          <w:sz w:val="24"/>
          <w:szCs w:val="24"/>
        </w:rPr>
        <w:t>i</w:t>
      </w:r>
    </w:p>
    <w:p w:rsidR="00546329" w:rsidRPr="008459D1" w:rsidRDefault="00546329" w:rsidP="00CA4880">
      <w:pPr>
        <w:pStyle w:val="Style6"/>
        <w:widowControl/>
        <w:ind w:left="370"/>
        <w:rPr>
          <w:rStyle w:val="FontStyle18"/>
          <w:sz w:val="24"/>
          <w:szCs w:val="24"/>
        </w:rPr>
      </w:pPr>
    </w:p>
    <w:p w:rsidR="00523023" w:rsidRPr="008459D1" w:rsidRDefault="00523023" w:rsidP="003D7D81">
      <w:pPr>
        <w:pStyle w:val="Style7"/>
        <w:widowControl/>
        <w:numPr>
          <w:ilvl w:val="0"/>
          <w:numId w:val="43"/>
        </w:numPr>
        <w:tabs>
          <w:tab w:val="left" w:pos="211"/>
        </w:tabs>
        <w:spacing w:line="240" w:lineRule="auto"/>
        <w:rPr>
          <w:rStyle w:val="FontStyle18"/>
          <w:sz w:val="24"/>
          <w:szCs w:val="24"/>
        </w:rPr>
      </w:pPr>
      <w:r w:rsidRPr="008459D1">
        <w:rPr>
          <w:rStyle w:val="FontStyle18"/>
          <w:sz w:val="24"/>
          <w:szCs w:val="24"/>
        </w:rPr>
        <w:t>Pro odkládání oděvů a svršků návštěv nejsou v Domově vyhrazeny prostory. Domov</w:t>
      </w:r>
      <w:r w:rsidR="00E17645">
        <w:rPr>
          <w:rStyle w:val="FontStyle18"/>
          <w:sz w:val="24"/>
          <w:szCs w:val="24"/>
        </w:rPr>
        <w:t xml:space="preserve"> </w:t>
      </w:r>
      <w:r w:rsidRPr="008459D1">
        <w:rPr>
          <w:rStyle w:val="FontStyle18"/>
          <w:sz w:val="24"/>
          <w:szCs w:val="24"/>
        </w:rPr>
        <w:t>n</w:t>
      </w:r>
      <w:r w:rsidR="00156F29">
        <w:rPr>
          <w:rStyle w:val="FontStyle18"/>
          <w:sz w:val="24"/>
          <w:szCs w:val="24"/>
        </w:rPr>
        <w:t>eručí za ztrátu odložených věcí</w:t>
      </w:r>
    </w:p>
    <w:p w:rsidR="00523023" w:rsidRPr="008459D1" w:rsidRDefault="00523023" w:rsidP="003D7D81">
      <w:pPr>
        <w:pStyle w:val="Style7"/>
        <w:widowControl/>
        <w:numPr>
          <w:ilvl w:val="0"/>
          <w:numId w:val="43"/>
        </w:numPr>
        <w:tabs>
          <w:tab w:val="left" w:pos="211"/>
        </w:tabs>
        <w:spacing w:before="288" w:line="240" w:lineRule="auto"/>
        <w:rPr>
          <w:rStyle w:val="FontStyle18"/>
          <w:sz w:val="24"/>
          <w:szCs w:val="24"/>
        </w:rPr>
      </w:pPr>
      <w:r w:rsidRPr="008459D1">
        <w:rPr>
          <w:rStyle w:val="FontStyle18"/>
          <w:sz w:val="24"/>
          <w:szCs w:val="24"/>
        </w:rPr>
        <w:t>Klienti se mohou na pokojích navzájem navštěvovat za předpokladu, že neruší</w:t>
      </w:r>
      <w:r w:rsidR="00E17645">
        <w:rPr>
          <w:rStyle w:val="FontStyle18"/>
          <w:sz w:val="24"/>
          <w:szCs w:val="24"/>
        </w:rPr>
        <w:t xml:space="preserve"> </w:t>
      </w:r>
      <w:r w:rsidR="00156F29">
        <w:rPr>
          <w:rStyle w:val="FontStyle18"/>
          <w:sz w:val="24"/>
          <w:szCs w:val="24"/>
        </w:rPr>
        <w:t>spolubydlícího</w:t>
      </w:r>
    </w:p>
    <w:p w:rsidR="00523023" w:rsidRPr="008459D1" w:rsidRDefault="00523023" w:rsidP="003D7D81">
      <w:pPr>
        <w:pStyle w:val="Style7"/>
        <w:widowControl/>
        <w:numPr>
          <w:ilvl w:val="0"/>
          <w:numId w:val="43"/>
        </w:numPr>
        <w:tabs>
          <w:tab w:val="left" w:pos="211"/>
        </w:tabs>
        <w:spacing w:before="245" w:line="240" w:lineRule="auto"/>
        <w:rPr>
          <w:rStyle w:val="FontStyle18"/>
          <w:sz w:val="24"/>
          <w:szCs w:val="24"/>
        </w:rPr>
      </w:pPr>
      <w:r w:rsidRPr="008459D1">
        <w:rPr>
          <w:rStyle w:val="FontStyle18"/>
          <w:sz w:val="24"/>
          <w:szCs w:val="24"/>
        </w:rPr>
        <w:t>Při mimořádných událostech a opatřeních hygienicko-epidemiologické povahy mohou</w:t>
      </w:r>
      <w:r w:rsidR="00E17645">
        <w:rPr>
          <w:rStyle w:val="FontStyle18"/>
          <w:sz w:val="24"/>
          <w:szCs w:val="24"/>
        </w:rPr>
        <w:t xml:space="preserve"> </w:t>
      </w:r>
      <w:r w:rsidRPr="008459D1">
        <w:rPr>
          <w:rStyle w:val="FontStyle18"/>
          <w:sz w:val="24"/>
          <w:szCs w:val="24"/>
        </w:rPr>
        <w:t>být návštěvy omezeny, popřípadě na přechodnou dobu na příkaz Kraj</w:t>
      </w:r>
      <w:r w:rsidR="00156F29">
        <w:rPr>
          <w:rStyle w:val="FontStyle18"/>
          <w:sz w:val="24"/>
          <w:szCs w:val="24"/>
        </w:rPr>
        <w:t>ské hygienické stanice zakázány</w:t>
      </w:r>
    </w:p>
    <w:p w:rsidR="00523023" w:rsidRPr="008459D1" w:rsidRDefault="00523023" w:rsidP="003D7D81">
      <w:pPr>
        <w:pStyle w:val="Style7"/>
        <w:widowControl/>
        <w:numPr>
          <w:ilvl w:val="0"/>
          <w:numId w:val="43"/>
        </w:numPr>
        <w:tabs>
          <w:tab w:val="left" w:pos="211"/>
        </w:tabs>
        <w:spacing w:before="240" w:line="240" w:lineRule="auto"/>
        <w:rPr>
          <w:rStyle w:val="FontStyle18"/>
          <w:sz w:val="24"/>
          <w:szCs w:val="24"/>
        </w:rPr>
      </w:pPr>
      <w:r w:rsidRPr="008459D1">
        <w:rPr>
          <w:rStyle w:val="FontStyle18"/>
          <w:sz w:val="24"/>
          <w:szCs w:val="24"/>
        </w:rPr>
        <w:t>Do budovy Domova je zakázáno vodit</w:t>
      </w:r>
      <w:r w:rsidR="00546329" w:rsidRPr="008459D1">
        <w:rPr>
          <w:rStyle w:val="FontStyle18"/>
          <w:sz w:val="24"/>
          <w:szCs w:val="24"/>
        </w:rPr>
        <w:t xml:space="preserve"> zvířata. Službu konající personál</w:t>
      </w:r>
      <w:r w:rsidRPr="008459D1">
        <w:rPr>
          <w:rStyle w:val="FontStyle18"/>
          <w:sz w:val="24"/>
          <w:szCs w:val="24"/>
        </w:rPr>
        <w:t xml:space="preserve"> však může</w:t>
      </w:r>
      <w:r w:rsidR="00E17645">
        <w:rPr>
          <w:rStyle w:val="FontStyle18"/>
          <w:sz w:val="24"/>
          <w:szCs w:val="24"/>
        </w:rPr>
        <w:t xml:space="preserve"> </w:t>
      </w:r>
      <w:r w:rsidRPr="008459D1">
        <w:rPr>
          <w:rStyle w:val="FontStyle18"/>
          <w:sz w:val="24"/>
          <w:szCs w:val="24"/>
        </w:rPr>
        <w:t>povolit výjimku u klientů trvale upoutaných na lůžko. Přivedená (přinesená) zvířata do areálu Domova musí být zdravá a řádně očkovaná a nesmí rušit nebo ohrožovat ostatní klienty. Po celý čas návštěvy na zvíře dohlíží jeho majitel. Pes musí být vždy na vodítku a s náhubkem. Úklid po případném znečištění prostor či areálu Domova těmito zvířaty, je záležitostí návštěvy, v případě většího znečištění může být úklid vyúčtován klie</w:t>
      </w:r>
      <w:r w:rsidR="00156F29">
        <w:rPr>
          <w:rStyle w:val="FontStyle18"/>
          <w:sz w:val="24"/>
          <w:szCs w:val="24"/>
        </w:rPr>
        <w:t>ntovi jako fakultativní činnost</w:t>
      </w:r>
    </w:p>
    <w:p w:rsidR="00523023" w:rsidRPr="008459D1" w:rsidRDefault="00523023" w:rsidP="003D7D81">
      <w:pPr>
        <w:pStyle w:val="Style7"/>
        <w:widowControl/>
        <w:numPr>
          <w:ilvl w:val="0"/>
          <w:numId w:val="43"/>
        </w:numPr>
        <w:tabs>
          <w:tab w:val="left" w:pos="211"/>
        </w:tabs>
        <w:spacing w:before="269" w:line="240" w:lineRule="auto"/>
        <w:rPr>
          <w:rStyle w:val="FontStyle18"/>
          <w:sz w:val="24"/>
          <w:szCs w:val="24"/>
        </w:rPr>
      </w:pPr>
      <w:r w:rsidRPr="008459D1">
        <w:rPr>
          <w:rStyle w:val="FontStyle18"/>
          <w:sz w:val="24"/>
          <w:szCs w:val="24"/>
        </w:rPr>
        <w:t>Osobám, které jsou zjevně podnapilé, nebo svým jednáním narušují soužití klientů, je</w:t>
      </w:r>
      <w:r w:rsidR="00E17645">
        <w:rPr>
          <w:rStyle w:val="FontStyle18"/>
          <w:sz w:val="24"/>
          <w:szCs w:val="24"/>
        </w:rPr>
        <w:t xml:space="preserve"> </w:t>
      </w:r>
      <w:r w:rsidRPr="008459D1">
        <w:rPr>
          <w:rStyle w:val="FontStyle18"/>
          <w:sz w:val="24"/>
          <w:szCs w:val="24"/>
        </w:rPr>
        <w:t>vstup do ob</w:t>
      </w:r>
      <w:r w:rsidR="00156F29">
        <w:rPr>
          <w:rStyle w:val="FontStyle18"/>
          <w:sz w:val="24"/>
          <w:szCs w:val="24"/>
        </w:rPr>
        <w:t>jektu a areálu Domova zakázán</w:t>
      </w:r>
    </w:p>
    <w:p w:rsidR="00523023" w:rsidRPr="008459D1" w:rsidRDefault="00523023" w:rsidP="003D7D81">
      <w:pPr>
        <w:pStyle w:val="Style7"/>
        <w:widowControl/>
        <w:numPr>
          <w:ilvl w:val="0"/>
          <w:numId w:val="43"/>
        </w:numPr>
        <w:tabs>
          <w:tab w:val="left" w:pos="211"/>
        </w:tabs>
        <w:spacing w:before="245" w:line="240" w:lineRule="auto"/>
        <w:rPr>
          <w:rStyle w:val="FontStyle18"/>
          <w:sz w:val="24"/>
          <w:szCs w:val="24"/>
        </w:rPr>
      </w:pPr>
      <w:r w:rsidRPr="008459D1">
        <w:rPr>
          <w:rStyle w:val="FontStyle18"/>
          <w:sz w:val="24"/>
          <w:szCs w:val="24"/>
        </w:rPr>
        <w:t>Vstup do provozních místností Domova je</w:t>
      </w:r>
      <w:r w:rsidR="00E17645">
        <w:rPr>
          <w:rStyle w:val="FontStyle18"/>
          <w:sz w:val="24"/>
          <w:szCs w:val="24"/>
        </w:rPr>
        <w:t xml:space="preserve"> </w:t>
      </w:r>
      <w:r w:rsidRPr="008459D1">
        <w:rPr>
          <w:rStyle w:val="FontStyle18"/>
          <w:sz w:val="24"/>
          <w:szCs w:val="24"/>
        </w:rPr>
        <w:t>návštěvám i klientům povolen jen se souhlasem a za přítomnosti vedoucího zaměstnance (př</w:t>
      </w:r>
      <w:r w:rsidR="00156F29">
        <w:rPr>
          <w:rStyle w:val="FontStyle18"/>
          <w:sz w:val="24"/>
          <w:szCs w:val="24"/>
        </w:rPr>
        <w:t>íp. jím pověřeného zaměstnance)</w:t>
      </w:r>
    </w:p>
    <w:p w:rsidR="00546329" w:rsidRPr="008459D1" w:rsidRDefault="00546329" w:rsidP="00CA4880">
      <w:pPr>
        <w:pStyle w:val="Style6"/>
        <w:widowControl/>
        <w:ind w:left="418"/>
        <w:jc w:val="both"/>
        <w:rPr>
          <w:rStyle w:val="FontStyle18"/>
          <w:sz w:val="24"/>
          <w:szCs w:val="24"/>
        </w:rPr>
      </w:pPr>
    </w:p>
    <w:p w:rsidR="00014803" w:rsidRPr="008459D1" w:rsidRDefault="00E17645" w:rsidP="003D7D81">
      <w:pPr>
        <w:pStyle w:val="Style6"/>
        <w:widowControl/>
        <w:numPr>
          <w:ilvl w:val="0"/>
          <w:numId w:val="43"/>
        </w:numPr>
        <w:jc w:val="both"/>
        <w:rPr>
          <w:rFonts w:cs="Arial"/>
          <w:color w:val="000000"/>
          <w:szCs w:val="24"/>
        </w:rPr>
      </w:pPr>
      <w:r>
        <w:rPr>
          <w:rFonts w:cs="Arial"/>
          <w:szCs w:val="24"/>
        </w:rPr>
        <w:t>P</w:t>
      </w:r>
      <w:r w:rsidR="00014803" w:rsidRPr="008459D1">
        <w:rPr>
          <w:rFonts w:cs="Arial"/>
          <w:szCs w:val="24"/>
        </w:rPr>
        <w:t>řijímat návštěvy v Domově mohou klienti bez omezení kromě doby nočního klidu. Návštěvy respektují upozornění a výzvy u vchodů, domovní řád</w:t>
      </w:r>
      <w:r w:rsidR="00156F29">
        <w:rPr>
          <w:rFonts w:cs="Arial"/>
          <w:szCs w:val="24"/>
        </w:rPr>
        <w:t xml:space="preserve"> a dodržují předpisy</w:t>
      </w:r>
    </w:p>
    <w:p w:rsidR="00546329" w:rsidRPr="00E17645" w:rsidRDefault="00100377" w:rsidP="00E17645">
      <w:pPr>
        <w:pStyle w:val="Nadpis1"/>
        <w:spacing w:after="240" w:line="240" w:lineRule="auto"/>
        <w:jc w:val="center"/>
        <w:rPr>
          <w:rStyle w:val="Siln"/>
          <w:rFonts w:ascii="Arial" w:hAnsi="Arial" w:cs="Arial"/>
          <w:color w:val="auto"/>
          <w:sz w:val="24"/>
          <w:szCs w:val="24"/>
        </w:rPr>
      </w:pPr>
      <w:r w:rsidRPr="00E17645">
        <w:rPr>
          <w:rStyle w:val="Siln"/>
          <w:rFonts w:ascii="Arial" w:hAnsi="Arial" w:cs="Arial"/>
          <w:color w:val="auto"/>
          <w:sz w:val="24"/>
          <w:szCs w:val="24"/>
        </w:rPr>
        <w:t>Článek XX.</w:t>
      </w:r>
    </w:p>
    <w:p w:rsidR="00014803" w:rsidRPr="008459D1" w:rsidRDefault="00014803" w:rsidP="00E17645">
      <w:pPr>
        <w:pStyle w:val="Nadpis1"/>
        <w:spacing w:after="240"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Pobyt klientů mimo Domov</w:t>
      </w:r>
    </w:p>
    <w:p w:rsidR="00546329" w:rsidRPr="008459D1" w:rsidRDefault="00EF6A9B" w:rsidP="003D7D81">
      <w:pPr>
        <w:pStyle w:val="Style7"/>
        <w:widowControl/>
        <w:numPr>
          <w:ilvl w:val="0"/>
          <w:numId w:val="44"/>
        </w:numPr>
        <w:tabs>
          <w:tab w:val="left" w:pos="142"/>
        </w:tabs>
        <w:spacing w:before="322" w:line="240" w:lineRule="auto"/>
        <w:ind w:right="5"/>
        <w:rPr>
          <w:rFonts w:cs="Arial"/>
          <w:szCs w:val="24"/>
        </w:rPr>
      </w:pPr>
      <w:r w:rsidRPr="008459D1">
        <w:rPr>
          <w:rStyle w:val="FontStyle18"/>
          <w:sz w:val="24"/>
          <w:szCs w:val="24"/>
        </w:rPr>
        <w:t>Klienti mohou, s přihlédnutím ke svému zdravotnímu stavu, volně a bez omezení</w:t>
      </w:r>
      <w:r w:rsidR="00E17645">
        <w:rPr>
          <w:rStyle w:val="FontStyle18"/>
          <w:sz w:val="24"/>
          <w:szCs w:val="24"/>
        </w:rPr>
        <w:t xml:space="preserve"> </w:t>
      </w:r>
      <w:r w:rsidRPr="008459D1">
        <w:rPr>
          <w:rStyle w:val="FontStyle18"/>
          <w:sz w:val="24"/>
          <w:szCs w:val="24"/>
        </w:rPr>
        <w:t>opouštět budovu Domova</w:t>
      </w:r>
    </w:p>
    <w:p w:rsidR="00EF6A9B" w:rsidRPr="008459D1" w:rsidRDefault="00014803" w:rsidP="00852E7D">
      <w:pPr>
        <w:numPr>
          <w:ilvl w:val="0"/>
          <w:numId w:val="44"/>
        </w:numPr>
        <w:spacing w:before="120" w:line="240" w:lineRule="auto"/>
        <w:ind w:left="714" w:hanging="357"/>
        <w:jc w:val="both"/>
        <w:rPr>
          <w:rFonts w:ascii="Arial" w:hAnsi="Arial" w:cs="Arial"/>
          <w:sz w:val="24"/>
          <w:szCs w:val="24"/>
        </w:rPr>
      </w:pPr>
      <w:r w:rsidRPr="008459D1">
        <w:rPr>
          <w:rFonts w:ascii="Arial" w:hAnsi="Arial" w:cs="Arial"/>
          <w:sz w:val="24"/>
          <w:szCs w:val="24"/>
        </w:rPr>
        <w:t>V případě, že kl</w:t>
      </w:r>
      <w:r w:rsidR="00156F29">
        <w:rPr>
          <w:rFonts w:ascii="Arial" w:hAnsi="Arial" w:cs="Arial"/>
          <w:sz w:val="24"/>
          <w:szCs w:val="24"/>
        </w:rPr>
        <w:t xml:space="preserve">ient chce opustit Domov na </w:t>
      </w:r>
      <w:r w:rsidRPr="008459D1">
        <w:rPr>
          <w:rFonts w:ascii="Arial" w:hAnsi="Arial" w:cs="Arial"/>
          <w:sz w:val="24"/>
          <w:szCs w:val="24"/>
        </w:rPr>
        <w:t xml:space="preserve"> dobu</w:t>
      </w:r>
      <w:r w:rsidR="00156F29">
        <w:rPr>
          <w:rFonts w:ascii="Arial" w:hAnsi="Arial" w:cs="Arial"/>
          <w:sz w:val="24"/>
          <w:szCs w:val="24"/>
        </w:rPr>
        <w:t xml:space="preserve"> delší</w:t>
      </w:r>
      <w:r w:rsidRPr="008459D1">
        <w:rPr>
          <w:rFonts w:ascii="Arial" w:hAnsi="Arial" w:cs="Arial"/>
          <w:sz w:val="24"/>
          <w:szCs w:val="24"/>
        </w:rPr>
        <w:t xml:space="preserve"> jednoho</w:t>
      </w:r>
      <w:r w:rsidR="00EF6A9B" w:rsidRPr="008459D1">
        <w:rPr>
          <w:rFonts w:ascii="Arial" w:hAnsi="Arial" w:cs="Arial"/>
          <w:sz w:val="24"/>
          <w:szCs w:val="24"/>
        </w:rPr>
        <w:t xml:space="preserve"> dne a více, </w:t>
      </w:r>
      <w:r w:rsidR="00156F29">
        <w:rPr>
          <w:rFonts w:ascii="Arial" w:hAnsi="Arial" w:cs="Arial"/>
          <w:sz w:val="24"/>
          <w:szCs w:val="24"/>
        </w:rPr>
        <w:t>je jeho povinností oznámit to vedení</w:t>
      </w:r>
      <w:r w:rsidRPr="008459D1">
        <w:rPr>
          <w:rFonts w:ascii="Arial" w:hAnsi="Arial" w:cs="Arial"/>
          <w:sz w:val="24"/>
          <w:szCs w:val="24"/>
        </w:rPr>
        <w:t xml:space="preserve"> D</w:t>
      </w:r>
      <w:r w:rsidR="00156F29">
        <w:rPr>
          <w:rFonts w:ascii="Arial" w:hAnsi="Arial" w:cs="Arial"/>
          <w:sz w:val="24"/>
          <w:szCs w:val="24"/>
        </w:rPr>
        <w:t>omova</w:t>
      </w:r>
    </w:p>
    <w:p w:rsidR="00546329" w:rsidRPr="008459D1" w:rsidRDefault="00546329" w:rsidP="003D7D81">
      <w:pPr>
        <w:numPr>
          <w:ilvl w:val="0"/>
          <w:numId w:val="44"/>
        </w:numPr>
        <w:spacing w:line="240" w:lineRule="auto"/>
        <w:jc w:val="both"/>
        <w:rPr>
          <w:rStyle w:val="FontStyle18"/>
          <w:color w:val="auto"/>
          <w:sz w:val="24"/>
          <w:szCs w:val="24"/>
        </w:rPr>
      </w:pPr>
      <w:r w:rsidRPr="008459D1">
        <w:rPr>
          <w:rStyle w:val="FontStyle18"/>
          <w:sz w:val="24"/>
          <w:szCs w:val="24"/>
        </w:rPr>
        <w:lastRenderedPageBreak/>
        <w:t>V zájmu vlastní bezpečnosti je vhodné, aby klient informoval o cíli svého p</w:t>
      </w:r>
      <w:r w:rsidR="00156F29">
        <w:rPr>
          <w:rStyle w:val="FontStyle18"/>
          <w:sz w:val="24"/>
          <w:szCs w:val="24"/>
        </w:rPr>
        <w:t>obytu mimo Domov a pravděpodobné</w:t>
      </w:r>
      <w:r w:rsidRPr="008459D1">
        <w:rPr>
          <w:rStyle w:val="FontStyle18"/>
          <w:sz w:val="24"/>
          <w:szCs w:val="24"/>
        </w:rPr>
        <w:t>m čase návratu službu konajícího zaměstnance</w:t>
      </w:r>
    </w:p>
    <w:p w:rsidR="00546329" w:rsidRPr="008459D1" w:rsidRDefault="00014803" w:rsidP="003D7D81">
      <w:pPr>
        <w:numPr>
          <w:ilvl w:val="0"/>
          <w:numId w:val="44"/>
        </w:numPr>
        <w:spacing w:line="240" w:lineRule="auto"/>
        <w:jc w:val="both"/>
        <w:rPr>
          <w:rFonts w:ascii="Arial" w:hAnsi="Arial" w:cs="Arial"/>
          <w:sz w:val="24"/>
          <w:szCs w:val="24"/>
        </w:rPr>
      </w:pPr>
      <w:r w:rsidRPr="008459D1">
        <w:rPr>
          <w:rFonts w:ascii="Arial" w:hAnsi="Arial" w:cs="Arial"/>
          <w:sz w:val="24"/>
          <w:szCs w:val="24"/>
        </w:rPr>
        <w:t>Klienti zbavení způsobilosti k právním</w:t>
      </w:r>
      <w:r w:rsidR="00546329" w:rsidRPr="008459D1">
        <w:rPr>
          <w:rFonts w:ascii="Arial" w:hAnsi="Arial" w:cs="Arial"/>
          <w:sz w:val="24"/>
          <w:szCs w:val="24"/>
        </w:rPr>
        <w:t xml:space="preserve"> úkonům mohou pobývat mimo Domov</w:t>
      </w:r>
      <w:r w:rsidR="00156F29">
        <w:rPr>
          <w:rFonts w:ascii="Arial" w:hAnsi="Arial" w:cs="Arial"/>
          <w:sz w:val="24"/>
          <w:szCs w:val="24"/>
        </w:rPr>
        <w:t xml:space="preserve"> jen se souhlasem opatrovníka</w:t>
      </w:r>
      <w:r w:rsidRPr="008459D1">
        <w:rPr>
          <w:rFonts w:ascii="Arial" w:hAnsi="Arial" w:cs="Arial"/>
          <w:sz w:val="24"/>
          <w:szCs w:val="24"/>
        </w:rPr>
        <w:t xml:space="preserve"> </w:t>
      </w:r>
    </w:p>
    <w:p w:rsidR="00014803" w:rsidRPr="008459D1" w:rsidRDefault="00014803" w:rsidP="003D7D81">
      <w:pPr>
        <w:numPr>
          <w:ilvl w:val="0"/>
          <w:numId w:val="44"/>
        </w:numPr>
        <w:spacing w:line="240" w:lineRule="auto"/>
        <w:jc w:val="both"/>
        <w:rPr>
          <w:rFonts w:ascii="Arial" w:hAnsi="Arial" w:cs="Arial"/>
          <w:sz w:val="24"/>
          <w:szCs w:val="24"/>
        </w:rPr>
      </w:pPr>
      <w:r w:rsidRPr="008459D1">
        <w:rPr>
          <w:rFonts w:ascii="Arial" w:hAnsi="Arial" w:cs="Arial"/>
          <w:sz w:val="24"/>
          <w:szCs w:val="24"/>
        </w:rPr>
        <w:t>V případě</w:t>
      </w:r>
      <w:r w:rsidR="00EF6A9B" w:rsidRPr="008459D1">
        <w:rPr>
          <w:rFonts w:ascii="Arial" w:hAnsi="Arial" w:cs="Arial"/>
          <w:sz w:val="24"/>
          <w:szCs w:val="24"/>
        </w:rPr>
        <w:t xml:space="preserve"> vycházky mimo areál D</w:t>
      </w:r>
      <w:r w:rsidR="00936BFC" w:rsidRPr="008459D1">
        <w:rPr>
          <w:rFonts w:ascii="Arial" w:hAnsi="Arial" w:cs="Arial"/>
          <w:sz w:val="24"/>
          <w:szCs w:val="24"/>
        </w:rPr>
        <w:t>omova sdělí klienti personálu a ohlásí</w:t>
      </w:r>
      <w:r w:rsidRPr="008459D1">
        <w:rPr>
          <w:rFonts w:ascii="Arial" w:hAnsi="Arial" w:cs="Arial"/>
          <w:sz w:val="24"/>
          <w:szCs w:val="24"/>
        </w:rPr>
        <w:t xml:space="preserve"> místo, kam </w:t>
      </w:r>
      <w:r w:rsidR="00100377" w:rsidRPr="008459D1">
        <w:rPr>
          <w:rFonts w:ascii="Arial" w:hAnsi="Arial" w:cs="Arial"/>
          <w:sz w:val="24"/>
          <w:szCs w:val="24"/>
        </w:rPr>
        <w:t>odchází, případně dob</w:t>
      </w:r>
      <w:r w:rsidR="00156F29">
        <w:rPr>
          <w:rFonts w:ascii="Arial" w:hAnsi="Arial" w:cs="Arial"/>
          <w:sz w:val="24"/>
          <w:szCs w:val="24"/>
        </w:rPr>
        <w:t xml:space="preserve">u návratu. </w:t>
      </w:r>
    </w:p>
    <w:p w:rsidR="00EF6A9B" w:rsidRPr="008459D1" w:rsidRDefault="00EF6A9B" w:rsidP="003D7D81">
      <w:pPr>
        <w:numPr>
          <w:ilvl w:val="0"/>
          <w:numId w:val="44"/>
        </w:numPr>
        <w:spacing w:line="240" w:lineRule="auto"/>
        <w:jc w:val="both"/>
        <w:rPr>
          <w:rStyle w:val="FontStyle18"/>
          <w:color w:val="auto"/>
          <w:sz w:val="24"/>
          <w:szCs w:val="24"/>
        </w:rPr>
      </w:pPr>
      <w:r w:rsidRPr="008459D1">
        <w:rPr>
          <w:rStyle w:val="FontStyle18"/>
          <w:sz w:val="24"/>
          <w:szCs w:val="24"/>
        </w:rPr>
        <w:t>Klient může pobývat mimo Domov. Na dobu pobytu mimo Domov si klient vy</w:t>
      </w:r>
      <w:r w:rsidR="00100377" w:rsidRPr="008459D1">
        <w:rPr>
          <w:rStyle w:val="FontStyle18"/>
          <w:sz w:val="24"/>
          <w:szCs w:val="24"/>
        </w:rPr>
        <w:t>žádá u službu konající všeobecné</w:t>
      </w:r>
      <w:r w:rsidRPr="008459D1">
        <w:rPr>
          <w:rStyle w:val="FontStyle18"/>
          <w:sz w:val="24"/>
          <w:szCs w:val="24"/>
        </w:rPr>
        <w:t xml:space="preserve"> sestry předepsané léky</w:t>
      </w:r>
      <w:r w:rsidR="00936BFC" w:rsidRPr="008459D1">
        <w:rPr>
          <w:rStyle w:val="FontStyle18"/>
          <w:sz w:val="24"/>
          <w:szCs w:val="24"/>
        </w:rPr>
        <w:t xml:space="preserve"> event. doklady</w:t>
      </w:r>
    </w:p>
    <w:p w:rsidR="00936BFC" w:rsidRPr="00E17645" w:rsidRDefault="00DC248C" w:rsidP="00E17645">
      <w:pPr>
        <w:pStyle w:val="Nadpis1"/>
        <w:spacing w:after="240" w:line="240" w:lineRule="auto"/>
        <w:jc w:val="center"/>
        <w:rPr>
          <w:rStyle w:val="Siln"/>
          <w:rFonts w:ascii="Arial" w:hAnsi="Arial" w:cs="Arial"/>
          <w:color w:val="auto"/>
          <w:sz w:val="24"/>
          <w:szCs w:val="24"/>
        </w:rPr>
      </w:pPr>
      <w:r w:rsidRPr="00E17645">
        <w:rPr>
          <w:rStyle w:val="Siln"/>
          <w:rFonts w:ascii="Arial" w:hAnsi="Arial" w:cs="Arial"/>
          <w:color w:val="auto"/>
          <w:sz w:val="24"/>
          <w:szCs w:val="24"/>
        </w:rPr>
        <w:t>Článek XXI.</w:t>
      </w:r>
    </w:p>
    <w:p w:rsidR="00D06411" w:rsidRPr="008459D1" w:rsidRDefault="00D06411" w:rsidP="00E17645">
      <w:pPr>
        <w:pStyle w:val="Nadpis1"/>
        <w:spacing w:after="240"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Odpovědnost za škody</w:t>
      </w:r>
    </w:p>
    <w:p w:rsidR="00936BFC" w:rsidRPr="003D7D81" w:rsidRDefault="001F62D5" w:rsidP="003D7D81">
      <w:pPr>
        <w:pStyle w:val="Style7"/>
        <w:widowControl/>
        <w:numPr>
          <w:ilvl w:val="0"/>
          <w:numId w:val="45"/>
        </w:numPr>
        <w:tabs>
          <w:tab w:val="left" w:pos="211"/>
        </w:tabs>
        <w:spacing w:before="269" w:line="240" w:lineRule="auto"/>
        <w:rPr>
          <w:rStyle w:val="FontStyle18"/>
          <w:sz w:val="24"/>
          <w:szCs w:val="24"/>
        </w:rPr>
      </w:pPr>
      <w:r w:rsidRPr="003D7D81">
        <w:rPr>
          <w:rStyle w:val="FontStyle18"/>
          <w:sz w:val="24"/>
          <w:szCs w:val="24"/>
        </w:rPr>
        <w:t>Pokud klient způsobí poskytovateli škodu, je povinen mu ji uhradit v souladu s pla</w:t>
      </w:r>
      <w:r w:rsidR="00156F29">
        <w:rPr>
          <w:rStyle w:val="FontStyle18"/>
          <w:sz w:val="24"/>
          <w:szCs w:val="24"/>
        </w:rPr>
        <w:t>tným zněním občanského zákoníku</w:t>
      </w:r>
      <w:r w:rsidRPr="003D7D81">
        <w:rPr>
          <w:rStyle w:val="FontStyle18"/>
          <w:sz w:val="24"/>
          <w:szCs w:val="24"/>
        </w:rPr>
        <w:t xml:space="preserve"> </w:t>
      </w:r>
    </w:p>
    <w:p w:rsidR="00936BFC" w:rsidRPr="003D7D81" w:rsidRDefault="00ED5CC5" w:rsidP="003D7D81">
      <w:pPr>
        <w:pStyle w:val="Style7"/>
        <w:widowControl/>
        <w:numPr>
          <w:ilvl w:val="0"/>
          <w:numId w:val="45"/>
        </w:numPr>
        <w:tabs>
          <w:tab w:val="left" w:pos="211"/>
        </w:tabs>
        <w:spacing w:before="269" w:line="240" w:lineRule="auto"/>
        <w:rPr>
          <w:rStyle w:val="FontStyle18"/>
          <w:sz w:val="24"/>
          <w:szCs w:val="24"/>
        </w:rPr>
      </w:pPr>
      <w:r w:rsidRPr="003D7D81">
        <w:rPr>
          <w:rStyle w:val="FontStyle18"/>
          <w:sz w:val="24"/>
          <w:szCs w:val="24"/>
        </w:rPr>
        <w:t>Klient odpovídá za škodu na majetku či zdraví, jestliže se prokáže, že rozuměl následkům svého jednání a byl schopen toto jednání ovládnout</w:t>
      </w:r>
      <w:r w:rsidR="00DC248C" w:rsidRPr="003D7D81">
        <w:rPr>
          <w:rStyle w:val="FontStyle18"/>
          <w:sz w:val="24"/>
          <w:szCs w:val="24"/>
        </w:rPr>
        <w:t>,</w:t>
      </w:r>
      <w:r w:rsidRPr="003D7D81">
        <w:rPr>
          <w:rStyle w:val="FontStyle18"/>
          <w:sz w:val="24"/>
          <w:szCs w:val="24"/>
        </w:rPr>
        <w:t xml:space="preserve"> nebo jednal pod vlivem návykových látek. </w:t>
      </w:r>
      <w:r w:rsidR="00F37A00" w:rsidRPr="003D7D81">
        <w:rPr>
          <w:rStyle w:val="FontStyle18"/>
          <w:sz w:val="24"/>
          <w:szCs w:val="24"/>
        </w:rPr>
        <w:t xml:space="preserve">V takovém </w:t>
      </w:r>
      <w:r w:rsidR="00156F29">
        <w:rPr>
          <w:rStyle w:val="FontStyle18"/>
          <w:sz w:val="24"/>
          <w:szCs w:val="24"/>
        </w:rPr>
        <w:t>případě prokázanou škodu uhradí</w:t>
      </w:r>
      <w:r w:rsidR="00F37A00" w:rsidRPr="003D7D81">
        <w:rPr>
          <w:rStyle w:val="FontStyle18"/>
          <w:sz w:val="24"/>
          <w:szCs w:val="24"/>
        </w:rPr>
        <w:t xml:space="preserve"> </w:t>
      </w:r>
    </w:p>
    <w:p w:rsidR="00936BFC" w:rsidRPr="003D7D81" w:rsidRDefault="00ED5CC5" w:rsidP="003D7D81">
      <w:pPr>
        <w:pStyle w:val="Style7"/>
        <w:widowControl/>
        <w:numPr>
          <w:ilvl w:val="0"/>
          <w:numId w:val="45"/>
        </w:numPr>
        <w:tabs>
          <w:tab w:val="left" w:pos="211"/>
        </w:tabs>
        <w:spacing w:before="269" w:line="240" w:lineRule="auto"/>
        <w:rPr>
          <w:rStyle w:val="FontStyle18"/>
          <w:sz w:val="24"/>
          <w:szCs w:val="24"/>
        </w:rPr>
      </w:pPr>
      <w:r w:rsidRPr="003D7D81">
        <w:rPr>
          <w:rStyle w:val="FontStyle18"/>
          <w:sz w:val="24"/>
          <w:szCs w:val="24"/>
        </w:rPr>
        <w:t xml:space="preserve">Způsobí-li škodu vědomě více </w:t>
      </w:r>
      <w:r w:rsidR="00F37A00" w:rsidRPr="003D7D81">
        <w:rPr>
          <w:rStyle w:val="FontStyle18"/>
          <w:sz w:val="24"/>
          <w:szCs w:val="24"/>
        </w:rPr>
        <w:t>klientů</w:t>
      </w:r>
      <w:r w:rsidRPr="003D7D81">
        <w:rPr>
          <w:rStyle w:val="FontStyle18"/>
          <w:sz w:val="24"/>
          <w:szCs w:val="24"/>
        </w:rPr>
        <w:t>, od</w:t>
      </w:r>
      <w:r w:rsidR="00156F29">
        <w:rPr>
          <w:rStyle w:val="FontStyle18"/>
          <w:sz w:val="24"/>
          <w:szCs w:val="24"/>
        </w:rPr>
        <w:t>povídají za ni podle své účasti</w:t>
      </w:r>
      <w:r w:rsidRPr="003D7D81">
        <w:rPr>
          <w:rStyle w:val="FontStyle18"/>
          <w:sz w:val="24"/>
          <w:szCs w:val="24"/>
        </w:rPr>
        <w:t xml:space="preserve"> </w:t>
      </w:r>
    </w:p>
    <w:p w:rsidR="00ED5CC5" w:rsidRPr="003D7D81" w:rsidRDefault="00D20446" w:rsidP="003D7D81">
      <w:pPr>
        <w:pStyle w:val="Style7"/>
        <w:widowControl/>
        <w:numPr>
          <w:ilvl w:val="0"/>
          <w:numId w:val="45"/>
        </w:numPr>
        <w:tabs>
          <w:tab w:val="left" w:pos="211"/>
        </w:tabs>
        <w:spacing w:before="269" w:line="240" w:lineRule="auto"/>
        <w:rPr>
          <w:rStyle w:val="FontStyle18"/>
          <w:sz w:val="24"/>
          <w:szCs w:val="24"/>
        </w:rPr>
      </w:pPr>
      <w:r w:rsidRPr="003D7D81">
        <w:rPr>
          <w:rStyle w:val="FontStyle18"/>
          <w:sz w:val="24"/>
          <w:szCs w:val="24"/>
        </w:rPr>
        <w:t xml:space="preserve">Klient </w:t>
      </w:r>
      <w:r w:rsidR="00ED5CC5" w:rsidRPr="003D7D81">
        <w:rPr>
          <w:rStyle w:val="FontStyle18"/>
          <w:sz w:val="24"/>
          <w:szCs w:val="24"/>
        </w:rPr>
        <w:t xml:space="preserve">je povinen upozornit </w:t>
      </w:r>
      <w:r w:rsidR="000846CC">
        <w:rPr>
          <w:rStyle w:val="FontStyle18"/>
          <w:sz w:val="24"/>
          <w:szCs w:val="24"/>
        </w:rPr>
        <w:t>ředitelku</w:t>
      </w:r>
      <w:r w:rsidR="00ED5CC5" w:rsidRPr="003D7D81">
        <w:rPr>
          <w:rStyle w:val="FontStyle18"/>
          <w:sz w:val="24"/>
          <w:szCs w:val="24"/>
        </w:rPr>
        <w:t xml:space="preserve">, popř. jiného pracovníka </w:t>
      </w:r>
      <w:proofErr w:type="spellStart"/>
      <w:r w:rsidR="00ED5CC5" w:rsidRPr="003D7D81">
        <w:rPr>
          <w:rStyle w:val="FontStyle18"/>
          <w:sz w:val="24"/>
          <w:szCs w:val="24"/>
        </w:rPr>
        <w:t>D</w:t>
      </w:r>
      <w:r w:rsidR="00156F29">
        <w:rPr>
          <w:rStyle w:val="FontStyle18"/>
          <w:sz w:val="24"/>
          <w:szCs w:val="24"/>
        </w:rPr>
        <w:t>p</w:t>
      </w:r>
      <w:r w:rsidR="00ED5CC5" w:rsidRPr="003D7D81">
        <w:rPr>
          <w:rStyle w:val="FontStyle18"/>
          <w:sz w:val="24"/>
          <w:szCs w:val="24"/>
        </w:rPr>
        <w:t>S</w:t>
      </w:r>
      <w:proofErr w:type="spellEnd"/>
      <w:r w:rsidR="00ED5CC5" w:rsidRPr="003D7D81">
        <w:rPr>
          <w:rStyle w:val="FontStyle18"/>
          <w:sz w:val="24"/>
          <w:szCs w:val="24"/>
        </w:rPr>
        <w:t xml:space="preserve"> na škodu, která vznikla, vzniká</w:t>
      </w:r>
      <w:r w:rsidR="003D1202" w:rsidRPr="003D7D81">
        <w:rPr>
          <w:rStyle w:val="FontStyle18"/>
          <w:sz w:val="24"/>
          <w:szCs w:val="24"/>
        </w:rPr>
        <w:t>,</w:t>
      </w:r>
      <w:r w:rsidR="00936BFC" w:rsidRPr="003D7D81">
        <w:rPr>
          <w:rStyle w:val="FontStyle18"/>
          <w:sz w:val="24"/>
          <w:szCs w:val="24"/>
        </w:rPr>
        <w:t xml:space="preserve"> nebo by </w:t>
      </w:r>
      <w:r w:rsidR="00ED5CC5" w:rsidRPr="003D7D81">
        <w:rPr>
          <w:rStyle w:val="FontStyle18"/>
          <w:sz w:val="24"/>
          <w:szCs w:val="24"/>
        </w:rPr>
        <w:t xml:space="preserve">mohla vzniknout </w:t>
      </w:r>
      <w:r w:rsidRPr="003D7D81">
        <w:rPr>
          <w:rStyle w:val="FontStyle18"/>
          <w:sz w:val="24"/>
          <w:szCs w:val="24"/>
        </w:rPr>
        <w:t>Domovu</w:t>
      </w:r>
      <w:r w:rsidR="00ED5CC5" w:rsidRPr="003D7D81">
        <w:rPr>
          <w:rStyle w:val="FontStyle18"/>
          <w:sz w:val="24"/>
          <w:szCs w:val="24"/>
        </w:rPr>
        <w:t xml:space="preserve"> nebo jeho </w:t>
      </w:r>
      <w:r w:rsidRPr="003D7D81">
        <w:rPr>
          <w:rStyle w:val="FontStyle18"/>
          <w:sz w:val="24"/>
          <w:szCs w:val="24"/>
        </w:rPr>
        <w:t>klientům</w:t>
      </w:r>
      <w:r w:rsidR="00ED5CC5" w:rsidRPr="003D7D81">
        <w:rPr>
          <w:rStyle w:val="FontStyle18"/>
          <w:sz w:val="24"/>
          <w:szCs w:val="24"/>
        </w:rPr>
        <w:t>, pracovníkům nebo jiným osobám, aby mohly být uč</w:t>
      </w:r>
      <w:r w:rsidR="00156F29">
        <w:rPr>
          <w:rStyle w:val="FontStyle18"/>
          <w:sz w:val="24"/>
          <w:szCs w:val="24"/>
        </w:rPr>
        <w:t>iněny kroky k jejímu odstranění</w:t>
      </w:r>
    </w:p>
    <w:p w:rsidR="00B91707" w:rsidRPr="00E17645" w:rsidRDefault="00B91707" w:rsidP="00E17645">
      <w:pPr>
        <w:pStyle w:val="Nadpis1"/>
        <w:spacing w:after="240" w:line="240" w:lineRule="auto"/>
        <w:jc w:val="center"/>
        <w:rPr>
          <w:rStyle w:val="Siln"/>
          <w:rFonts w:ascii="Arial" w:hAnsi="Arial" w:cs="Arial"/>
          <w:color w:val="auto"/>
          <w:sz w:val="24"/>
          <w:szCs w:val="24"/>
        </w:rPr>
      </w:pPr>
      <w:r w:rsidRPr="00E17645">
        <w:rPr>
          <w:rStyle w:val="Siln"/>
          <w:rFonts w:ascii="Arial" w:hAnsi="Arial" w:cs="Arial"/>
          <w:color w:val="auto"/>
          <w:sz w:val="24"/>
          <w:szCs w:val="24"/>
        </w:rPr>
        <w:t>Článek XXI</w:t>
      </w:r>
      <w:r w:rsidR="00DC248C" w:rsidRPr="00E17645">
        <w:rPr>
          <w:rStyle w:val="Siln"/>
          <w:rFonts w:ascii="Arial" w:hAnsi="Arial" w:cs="Arial"/>
          <w:color w:val="auto"/>
          <w:sz w:val="24"/>
          <w:szCs w:val="24"/>
        </w:rPr>
        <w:t>I.</w:t>
      </w:r>
    </w:p>
    <w:p w:rsidR="00D06411" w:rsidRPr="008459D1" w:rsidRDefault="00D06411" w:rsidP="00E17645">
      <w:pPr>
        <w:pStyle w:val="Nadpis1"/>
        <w:spacing w:after="240"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Stížnosti, podněty a připomínky</w:t>
      </w:r>
    </w:p>
    <w:p w:rsidR="000846CC" w:rsidRPr="000846CC" w:rsidRDefault="000846CC" w:rsidP="000846CC">
      <w:pPr>
        <w:pStyle w:val="Style7"/>
        <w:widowControl/>
        <w:numPr>
          <w:ilvl w:val="0"/>
          <w:numId w:val="55"/>
        </w:numPr>
        <w:tabs>
          <w:tab w:val="left" w:pos="211"/>
        </w:tabs>
        <w:spacing w:before="269" w:line="240" w:lineRule="auto"/>
        <w:rPr>
          <w:rStyle w:val="FontStyle18"/>
          <w:sz w:val="24"/>
          <w:szCs w:val="24"/>
        </w:rPr>
      </w:pPr>
      <w:r w:rsidRPr="000846CC">
        <w:rPr>
          <w:rStyle w:val="FontStyle18"/>
          <w:sz w:val="24"/>
          <w:szCs w:val="24"/>
        </w:rPr>
        <w:t>Klienti se mohou kdykoli vyjádřit ke kvalitě poskytovaných služeb. Mohou podávat podněty, připomínky a stížnosti na služby poskytované Domovem, na vystupování a jednání zaměstnanců apod.</w:t>
      </w:r>
      <w:r w:rsidR="005C5835">
        <w:rPr>
          <w:rStyle w:val="FontStyle18"/>
          <w:sz w:val="24"/>
          <w:szCs w:val="24"/>
        </w:rPr>
        <w:t>, a to ústní či písemnou formou</w:t>
      </w:r>
      <w:r w:rsidRPr="000846CC">
        <w:rPr>
          <w:rStyle w:val="FontStyle18"/>
          <w:sz w:val="24"/>
          <w:szCs w:val="24"/>
        </w:rPr>
        <w:t xml:space="preserve"> </w:t>
      </w:r>
    </w:p>
    <w:p w:rsidR="000846CC" w:rsidRPr="000846CC" w:rsidRDefault="000846CC" w:rsidP="000846CC">
      <w:pPr>
        <w:pStyle w:val="Style7"/>
        <w:widowControl/>
        <w:numPr>
          <w:ilvl w:val="0"/>
          <w:numId w:val="55"/>
        </w:numPr>
        <w:tabs>
          <w:tab w:val="left" w:pos="211"/>
        </w:tabs>
        <w:spacing w:before="269" w:line="240" w:lineRule="auto"/>
        <w:rPr>
          <w:rStyle w:val="FontStyle18"/>
          <w:sz w:val="24"/>
          <w:szCs w:val="24"/>
        </w:rPr>
      </w:pPr>
      <w:r w:rsidRPr="000846CC">
        <w:rPr>
          <w:rStyle w:val="FontStyle18"/>
          <w:sz w:val="24"/>
          <w:szCs w:val="24"/>
        </w:rPr>
        <w:t xml:space="preserve">Písemné stížnosti, podněty nebo připomínky může klient poslat poštou na adresu Domova, e-mailem </w:t>
      </w:r>
      <w:r>
        <w:rPr>
          <w:rStyle w:val="FontStyle18"/>
          <w:sz w:val="24"/>
          <w:szCs w:val="24"/>
        </w:rPr>
        <w:t xml:space="preserve"> </w:t>
      </w:r>
      <w:hyperlink r:id="rId8" w:history="1">
        <w:r w:rsidRPr="000846CC">
          <w:rPr>
            <w:rStyle w:val="FontStyle18"/>
            <w:bCs/>
            <w:sz w:val="24"/>
            <w:szCs w:val="24"/>
          </w:rPr>
          <w:t>senprosen@email.cz</w:t>
        </w:r>
      </w:hyperlink>
      <w:r w:rsidRPr="000846CC">
        <w:rPr>
          <w:rStyle w:val="FontStyle18"/>
          <w:sz w:val="24"/>
          <w:szCs w:val="24"/>
        </w:rPr>
        <w:t xml:space="preserve">, předat osobně kterémukoliv zaměstnanci Domova, vhodit </w:t>
      </w:r>
      <w:proofErr w:type="spellStart"/>
      <w:r w:rsidRPr="000846CC">
        <w:rPr>
          <w:rStyle w:val="FontStyle18"/>
          <w:sz w:val="24"/>
          <w:szCs w:val="24"/>
        </w:rPr>
        <w:t>vhodit</w:t>
      </w:r>
      <w:proofErr w:type="spellEnd"/>
      <w:r w:rsidRPr="000846CC">
        <w:rPr>
          <w:rStyle w:val="FontStyle18"/>
          <w:sz w:val="24"/>
          <w:szCs w:val="24"/>
        </w:rPr>
        <w:t xml:space="preserve"> do některé ze schránek na stížnosti, které jsou umíst</w:t>
      </w:r>
      <w:r w:rsidR="005C5835">
        <w:rPr>
          <w:rStyle w:val="FontStyle18"/>
          <w:sz w:val="24"/>
          <w:szCs w:val="24"/>
        </w:rPr>
        <w:t>ěny ve vstupní hale Domova a nad schodištěm u jídelny v 1.patře</w:t>
      </w:r>
    </w:p>
    <w:p w:rsidR="000846CC" w:rsidRPr="003D7D81" w:rsidRDefault="000846CC" w:rsidP="000846CC">
      <w:pPr>
        <w:pStyle w:val="Style7"/>
        <w:widowControl/>
        <w:tabs>
          <w:tab w:val="left" w:pos="211"/>
        </w:tabs>
        <w:spacing w:before="240" w:line="240" w:lineRule="auto"/>
        <w:ind w:firstLine="0"/>
        <w:jc w:val="left"/>
        <w:rPr>
          <w:rStyle w:val="FontStyle18"/>
          <w:b/>
          <w:sz w:val="24"/>
          <w:szCs w:val="24"/>
        </w:rPr>
      </w:pPr>
      <w:r w:rsidRPr="003D7D81">
        <w:rPr>
          <w:rStyle w:val="FontStyle18"/>
          <w:b/>
          <w:sz w:val="24"/>
          <w:szCs w:val="24"/>
        </w:rPr>
        <w:t>Ústní stížnosti se zapisují. Zápis může provést:</w:t>
      </w:r>
    </w:p>
    <w:p w:rsidR="000846CC" w:rsidRPr="008459D1" w:rsidRDefault="000846CC" w:rsidP="000846CC">
      <w:pPr>
        <w:pStyle w:val="Style7"/>
        <w:widowControl/>
        <w:numPr>
          <w:ilvl w:val="0"/>
          <w:numId w:val="56"/>
        </w:numPr>
        <w:tabs>
          <w:tab w:val="clear" w:pos="447"/>
        </w:tabs>
        <w:spacing w:before="120" w:after="120" w:line="240" w:lineRule="auto"/>
        <w:ind w:left="851"/>
        <w:jc w:val="left"/>
        <w:rPr>
          <w:rStyle w:val="FontStyle18"/>
          <w:sz w:val="24"/>
          <w:szCs w:val="24"/>
        </w:rPr>
      </w:pPr>
      <w:r>
        <w:rPr>
          <w:rStyle w:val="FontStyle18"/>
          <w:sz w:val="24"/>
          <w:szCs w:val="24"/>
        </w:rPr>
        <w:t>vedoucí sestra</w:t>
      </w:r>
    </w:p>
    <w:p w:rsidR="000846CC" w:rsidRDefault="000846CC" w:rsidP="000846CC">
      <w:pPr>
        <w:pStyle w:val="Style7"/>
        <w:widowControl/>
        <w:numPr>
          <w:ilvl w:val="0"/>
          <w:numId w:val="56"/>
        </w:numPr>
        <w:tabs>
          <w:tab w:val="clear" w:pos="447"/>
        </w:tabs>
        <w:spacing w:before="120" w:after="120" w:line="240" w:lineRule="auto"/>
        <w:ind w:left="851"/>
        <w:jc w:val="left"/>
        <w:rPr>
          <w:rStyle w:val="FontStyle18"/>
          <w:sz w:val="24"/>
          <w:szCs w:val="24"/>
        </w:rPr>
      </w:pPr>
      <w:r>
        <w:rPr>
          <w:rStyle w:val="FontStyle18"/>
          <w:sz w:val="24"/>
          <w:szCs w:val="24"/>
        </w:rPr>
        <w:t>s</w:t>
      </w:r>
      <w:r w:rsidRPr="008459D1">
        <w:rPr>
          <w:rStyle w:val="FontStyle18"/>
          <w:sz w:val="24"/>
          <w:szCs w:val="24"/>
        </w:rPr>
        <w:t>ociální pracovnice</w:t>
      </w:r>
    </w:p>
    <w:p w:rsidR="000846CC" w:rsidRPr="008459D1" w:rsidRDefault="000846CC" w:rsidP="000846CC">
      <w:pPr>
        <w:pStyle w:val="Style7"/>
        <w:widowControl/>
        <w:numPr>
          <w:ilvl w:val="0"/>
          <w:numId w:val="56"/>
        </w:numPr>
        <w:tabs>
          <w:tab w:val="clear" w:pos="447"/>
        </w:tabs>
        <w:spacing w:before="120" w:after="120" w:line="240" w:lineRule="auto"/>
        <w:ind w:left="851"/>
        <w:jc w:val="left"/>
        <w:rPr>
          <w:rStyle w:val="FontStyle18"/>
          <w:sz w:val="24"/>
          <w:szCs w:val="24"/>
        </w:rPr>
      </w:pPr>
      <w:r>
        <w:rPr>
          <w:rStyle w:val="FontStyle18"/>
          <w:sz w:val="24"/>
          <w:szCs w:val="24"/>
        </w:rPr>
        <w:t>ředitelka, nebo její zástupce</w:t>
      </w:r>
    </w:p>
    <w:p w:rsidR="000846CC" w:rsidRPr="000846CC" w:rsidRDefault="000846CC" w:rsidP="000846CC">
      <w:pPr>
        <w:pStyle w:val="Style7"/>
        <w:widowControl/>
        <w:numPr>
          <w:ilvl w:val="0"/>
          <w:numId w:val="55"/>
        </w:numPr>
        <w:tabs>
          <w:tab w:val="left" w:pos="211"/>
        </w:tabs>
        <w:spacing w:before="269" w:line="240" w:lineRule="auto"/>
        <w:rPr>
          <w:rStyle w:val="FontStyle18"/>
          <w:sz w:val="24"/>
          <w:szCs w:val="24"/>
        </w:rPr>
      </w:pPr>
      <w:r w:rsidRPr="000846CC">
        <w:rPr>
          <w:rStyle w:val="FontStyle18"/>
          <w:sz w:val="24"/>
          <w:szCs w:val="24"/>
        </w:rPr>
        <w:lastRenderedPageBreak/>
        <w:t>Zápis musí obsahovat důvod stížnosti, popis události, jméno a podpis stěžovatel</w:t>
      </w:r>
      <w:r w:rsidR="005C5835">
        <w:rPr>
          <w:rStyle w:val="FontStyle18"/>
          <w:sz w:val="24"/>
          <w:szCs w:val="24"/>
        </w:rPr>
        <w:t>e a jméno a podpis zapisovatele</w:t>
      </w:r>
    </w:p>
    <w:p w:rsidR="000846CC" w:rsidRDefault="000846CC" w:rsidP="000846CC">
      <w:pPr>
        <w:pStyle w:val="Style7"/>
        <w:widowControl/>
        <w:numPr>
          <w:ilvl w:val="0"/>
          <w:numId w:val="55"/>
        </w:numPr>
        <w:tabs>
          <w:tab w:val="left" w:pos="211"/>
        </w:tabs>
        <w:spacing w:before="269" w:line="240" w:lineRule="auto"/>
        <w:rPr>
          <w:rStyle w:val="FontStyle18"/>
          <w:sz w:val="24"/>
          <w:szCs w:val="24"/>
        </w:rPr>
      </w:pPr>
      <w:r w:rsidRPr="000846CC">
        <w:rPr>
          <w:rStyle w:val="FontStyle18"/>
          <w:sz w:val="24"/>
          <w:szCs w:val="24"/>
        </w:rPr>
        <w:t>Stěžovatel má právo zvolit si nezávislého zástupce k</w:t>
      </w:r>
      <w:r w:rsidR="005C5835">
        <w:rPr>
          <w:rStyle w:val="FontStyle18"/>
          <w:sz w:val="24"/>
          <w:szCs w:val="24"/>
        </w:rPr>
        <w:t> </w:t>
      </w:r>
      <w:r w:rsidRPr="000846CC">
        <w:rPr>
          <w:rStyle w:val="FontStyle18"/>
          <w:sz w:val="24"/>
          <w:szCs w:val="24"/>
        </w:rPr>
        <w:t>zastupo</w:t>
      </w:r>
      <w:r w:rsidR="005C5835">
        <w:rPr>
          <w:rStyle w:val="FontStyle18"/>
          <w:sz w:val="24"/>
          <w:szCs w:val="24"/>
        </w:rPr>
        <w:t>vání</w:t>
      </w:r>
    </w:p>
    <w:p w:rsidR="000846CC" w:rsidRPr="005C5835" w:rsidRDefault="000846CC" w:rsidP="000846CC">
      <w:pPr>
        <w:pStyle w:val="Style7"/>
        <w:widowControl/>
        <w:numPr>
          <w:ilvl w:val="0"/>
          <w:numId w:val="55"/>
        </w:numPr>
        <w:tabs>
          <w:tab w:val="left" w:pos="211"/>
        </w:tabs>
        <w:spacing w:before="269" w:line="240" w:lineRule="auto"/>
        <w:rPr>
          <w:rStyle w:val="FontStyle18"/>
          <w:sz w:val="24"/>
          <w:szCs w:val="24"/>
        </w:rPr>
      </w:pPr>
      <w:r w:rsidRPr="005C5835">
        <w:rPr>
          <w:rStyle w:val="FontStyle18"/>
          <w:sz w:val="24"/>
          <w:szCs w:val="24"/>
        </w:rPr>
        <w:t>Všechny stížnosti jsou evidovány a vyřizovány do 30 dnů od podání. O průběhu a o výsledku vyřízení stížnosti je stěžovatel písemně vyrozuměn. Podněty a připomínky klientů se mohou projednat také v rámci běžné komunikace.</w:t>
      </w:r>
    </w:p>
    <w:p w:rsidR="000846CC" w:rsidRPr="000846CC" w:rsidRDefault="000846CC" w:rsidP="000846CC">
      <w:pPr>
        <w:pStyle w:val="Style7"/>
        <w:widowControl/>
        <w:numPr>
          <w:ilvl w:val="0"/>
          <w:numId w:val="55"/>
        </w:numPr>
        <w:tabs>
          <w:tab w:val="left" w:pos="211"/>
        </w:tabs>
        <w:spacing w:before="269" w:line="240" w:lineRule="auto"/>
        <w:rPr>
          <w:rStyle w:val="FontStyle18"/>
          <w:sz w:val="24"/>
          <w:szCs w:val="24"/>
        </w:rPr>
      </w:pPr>
      <w:r w:rsidRPr="000846CC">
        <w:rPr>
          <w:rStyle w:val="FontStyle18"/>
          <w:sz w:val="24"/>
          <w:szCs w:val="24"/>
        </w:rPr>
        <w:t xml:space="preserve">Stěžovatel se může v případě nespokojenosti s vyřízením stížnosti obrátit na zřizovatele nebo nezávislé orgány, kontakty jsou uvedeny na informačních nástěnkách </w:t>
      </w:r>
      <w:r w:rsidR="005C5835">
        <w:rPr>
          <w:rStyle w:val="FontStyle18"/>
          <w:sz w:val="24"/>
          <w:szCs w:val="24"/>
        </w:rPr>
        <w:t>v jídelnách jednotlivých pater</w:t>
      </w:r>
      <w:r w:rsidRPr="000846CC">
        <w:rPr>
          <w:rStyle w:val="FontStyle18"/>
          <w:sz w:val="24"/>
          <w:szCs w:val="24"/>
        </w:rPr>
        <w:t xml:space="preserve"> </w:t>
      </w:r>
    </w:p>
    <w:p w:rsidR="000846CC" w:rsidRPr="000846CC" w:rsidRDefault="000846CC" w:rsidP="000846CC">
      <w:pPr>
        <w:pStyle w:val="Style7"/>
        <w:widowControl/>
        <w:numPr>
          <w:ilvl w:val="0"/>
          <w:numId w:val="55"/>
        </w:numPr>
        <w:tabs>
          <w:tab w:val="left" w:pos="211"/>
        </w:tabs>
        <w:spacing w:before="269" w:line="240" w:lineRule="auto"/>
        <w:rPr>
          <w:rStyle w:val="FontStyle18"/>
          <w:sz w:val="24"/>
          <w:szCs w:val="24"/>
        </w:rPr>
      </w:pPr>
      <w:r w:rsidRPr="000846CC">
        <w:rPr>
          <w:rStyle w:val="FontStyle18"/>
          <w:sz w:val="24"/>
          <w:szCs w:val="24"/>
        </w:rPr>
        <w:t>Stěžovateli podáním stížnosti nevzniká právní nárok, aby na základě jím podané stížnosti byly provedeny určité úkony, i když se jich domáhá, nebo aby stížnost byla prov</w:t>
      </w:r>
      <w:r w:rsidR="005C5835">
        <w:rPr>
          <w:rStyle w:val="FontStyle18"/>
          <w:sz w:val="24"/>
          <w:szCs w:val="24"/>
        </w:rPr>
        <w:t>ěřována jím stanoveným způsobem</w:t>
      </w:r>
    </w:p>
    <w:p w:rsidR="000846CC" w:rsidRDefault="000846CC" w:rsidP="000846CC">
      <w:pPr>
        <w:pStyle w:val="Style7"/>
        <w:widowControl/>
        <w:tabs>
          <w:tab w:val="left" w:pos="211"/>
        </w:tabs>
        <w:spacing w:before="269" w:line="240" w:lineRule="auto"/>
        <w:ind w:left="720" w:firstLine="0"/>
        <w:rPr>
          <w:rStyle w:val="FontStyle18"/>
          <w:sz w:val="24"/>
          <w:szCs w:val="24"/>
        </w:rPr>
      </w:pPr>
    </w:p>
    <w:p w:rsidR="00083053" w:rsidRPr="00D90E35" w:rsidRDefault="00083053" w:rsidP="00D90E35">
      <w:pPr>
        <w:pStyle w:val="Nadpis1"/>
        <w:spacing w:after="240" w:line="240" w:lineRule="auto"/>
        <w:jc w:val="center"/>
        <w:rPr>
          <w:rStyle w:val="Siln"/>
          <w:rFonts w:ascii="Arial" w:hAnsi="Arial" w:cs="Arial"/>
          <w:color w:val="auto"/>
          <w:sz w:val="24"/>
          <w:szCs w:val="24"/>
        </w:rPr>
      </w:pPr>
      <w:r w:rsidRPr="00D90E35">
        <w:rPr>
          <w:rStyle w:val="Siln"/>
          <w:rFonts w:ascii="Arial" w:hAnsi="Arial" w:cs="Arial"/>
          <w:color w:val="auto"/>
          <w:sz w:val="24"/>
          <w:szCs w:val="24"/>
        </w:rPr>
        <w:t>Č</w:t>
      </w:r>
      <w:r w:rsidR="002A1BCE" w:rsidRPr="00D90E35">
        <w:rPr>
          <w:rStyle w:val="Siln"/>
          <w:rFonts w:ascii="Arial" w:hAnsi="Arial" w:cs="Arial"/>
          <w:color w:val="auto"/>
          <w:sz w:val="24"/>
          <w:szCs w:val="24"/>
        </w:rPr>
        <w:t>lánek XX</w:t>
      </w:r>
      <w:r w:rsidR="00852E7D">
        <w:rPr>
          <w:rStyle w:val="Siln"/>
          <w:rFonts w:ascii="Arial" w:hAnsi="Arial" w:cs="Arial"/>
          <w:color w:val="auto"/>
          <w:sz w:val="24"/>
          <w:szCs w:val="24"/>
        </w:rPr>
        <w:t>III</w:t>
      </w:r>
      <w:r w:rsidR="002A1BCE" w:rsidRPr="00D90E35">
        <w:rPr>
          <w:rStyle w:val="Siln"/>
          <w:rFonts w:ascii="Arial" w:hAnsi="Arial" w:cs="Arial"/>
          <w:color w:val="auto"/>
          <w:sz w:val="24"/>
          <w:szCs w:val="24"/>
        </w:rPr>
        <w:t>.</w:t>
      </w:r>
    </w:p>
    <w:p w:rsidR="00D06411" w:rsidRPr="00D90E35" w:rsidRDefault="00D06411" w:rsidP="00D90E35">
      <w:pPr>
        <w:pStyle w:val="Nadpis1"/>
        <w:spacing w:after="240" w:line="240" w:lineRule="auto"/>
        <w:jc w:val="center"/>
        <w:rPr>
          <w:rStyle w:val="Siln"/>
          <w:rFonts w:ascii="Arial" w:hAnsi="Arial" w:cs="Arial"/>
          <w:color w:val="auto"/>
          <w:sz w:val="24"/>
          <w:szCs w:val="24"/>
        </w:rPr>
      </w:pPr>
      <w:r w:rsidRPr="00D90E35">
        <w:rPr>
          <w:rStyle w:val="Siln"/>
          <w:rFonts w:ascii="Arial" w:hAnsi="Arial" w:cs="Arial"/>
          <w:color w:val="auto"/>
          <w:sz w:val="24"/>
          <w:szCs w:val="24"/>
        </w:rPr>
        <w:t>Opatření proti porušování kázně a pořádku</w:t>
      </w:r>
    </w:p>
    <w:p w:rsidR="004B1BC9" w:rsidRPr="009D57D0" w:rsidRDefault="005432EF" w:rsidP="009D57D0">
      <w:pPr>
        <w:pStyle w:val="Style7"/>
        <w:widowControl/>
        <w:numPr>
          <w:ilvl w:val="0"/>
          <w:numId w:val="47"/>
        </w:numPr>
        <w:tabs>
          <w:tab w:val="left" w:pos="211"/>
        </w:tabs>
        <w:spacing w:before="269" w:line="240" w:lineRule="auto"/>
        <w:rPr>
          <w:rStyle w:val="FontStyle18"/>
          <w:sz w:val="24"/>
          <w:szCs w:val="24"/>
        </w:rPr>
      </w:pPr>
      <w:r w:rsidRPr="009D57D0">
        <w:rPr>
          <w:rStyle w:val="FontStyle18"/>
          <w:sz w:val="24"/>
          <w:szCs w:val="24"/>
        </w:rPr>
        <w:t>Za závažné porušení povinnosti vyplývající z právních předpisů vztahujících se k</w:t>
      </w:r>
      <w:r w:rsidR="002C7EFF" w:rsidRPr="009D57D0">
        <w:rPr>
          <w:rStyle w:val="FontStyle18"/>
          <w:sz w:val="24"/>
          <w:szCs w:val="24"/>
        </w:rPr>
        <w:t> </w:t>
      </w:r>
      <w:r w:rsidRPr="009D57D0">
        <w:rPr>
          <w:rStyle w:val="FontStyle18"/>
          <w:sz w:val="24"/>
          <w:szCs w:val="24"/>
        </w:rPr>
        <w:t>zaměstnancem</w:t>
      </w:r>
      <w:r w:rsidR="002C7EFF" w:rsidRPr="009D57D0">
        <w:rPr>
          <w:rStyle w:val="FontStyle18"/>
          <w:sz w:val="24"/>
          <w:szCs w:val="24"/>
        </w:rPr>
        <w:t xml:space="preserve"> </w:t>
      </w:r>
      <w:r w:rsidRPr="009D57D0">
        <w:rPr>
          <w:rStyle w:val="FontStyle18"/>
          <w:sz w:val="24"/>
          <w:szCs w:val="24"/>
        </w:rPr>
        <w:t>vykonávané práci se vždy považuje svévolné opuštění pr</w:t>
      </w:r>
      <w:r w:rsidR="005C5835">
        <w:rPr>
          <w:rStyle w:val="FontStyle18"/>
          <w:sz w:val="24"/>
          <w:szCs w:val="24"/>
        </w:rPr>
        <w:t>acoviště bez souhlasu vedoucího</w:t>
      </w:r>
      <w:r w:rsidRPr="009D57D0">
        <w:rPr>
          <w:rStyle w:val="FontStyle18"/>
          <w:sz w:val="24"/>
          <w:szCs w:val="24"/>
        </w:rPr>
        <w:t xml:space="preserve"> </w:t>
      </w:r>
    </w:p>
    <w:p w:rsidR="004B1BC9" w:rsidRPr="009D57D0" w:rsidRDefault="005432EF" w:rsidP="009D57D0">
      <w:pPr>
        <w:pStyle w:val="Style7"/>
        <w:widowControl/>
        <w:numPr>
          <w:ilvl w:val="0"/>
          <w:numId w:val="47"/>
        </w:numPr>
        <w:tabs>
          <w:tab w:val="left" w:pos="211"/>
        </w:tabs>
        <w:spacing w:before="269" w:line="240" w:lineRule="auto"/>
        <w:rPr>
          <w:rStyle w:val="FontStyle18"/>
          <w:sz w:val="24"/>
          <w:szCs w:val="24"/>
        </w:rPr>
      </w:pPr>
      <w:r w:rsidRPr="009D57D0">
        <w:rPr>
          <w:rStyle w:val="FontStyle18"/>
          <w:sz w:val="24"/>
          <w:szCs w:val="24"/>
        </w:rPr>
        <w:t xml:space="preserve">Za zvlášť </w:t>
      </w:r>
      <w:r w:rsidR="002C7EFF" w:rsidRPr="009D57D0">
        <w:rPr>
          <w:rStyle w:val="FontStyle18"/>
          <w:sz w:val="24"/>
          <w:szCs w:val="24"/>
        </w:rPr>
        <w:t>h</w:t>
      </w:r>
      <w:r w:rsidR="00647AC6" w:rsidRPr="009D57D0">
        <w:rPr>
          <w:rStyle w:val="FontStyle18"/>
          <w:sz w:val="24"/>
          <w:szCs w:val="24"/>
        </w:rPr>
        <w:t xml:space="preserve">rubé porušení povinnosti </w:t>
      </w:r>
      <w:r w:rsidRPr="009D57D0">
        <w:rPr>
          <w:rStyle w:val="FontStyle18"/>
          <w:sz w:val="24"/>
          <w:szCs w:val="24"/>
        </w:rPr>
        <w:t>vyplývající z právních předpisů vztahujících se k</w:t>
      </w:r>
      <w:r w:rsidR="002C7EFF" w:rsidRPr="009D57D0">
        <w:rPr>
          <w:rStyle w:val="FontStyle18"/>
          <w:sz w:val="24"/>
          <w:szCs w:val="24"/>
        </w:rPr>
        <w:t xml:space="preserve"> zaměstnancem vykonávané práci se vždy považuje porušení zákazu kouření v objektu </w:t>
      </w:r>
      <w:r w:rsidR="00633E08" w:rsidRPr="009D57D0">
        <w:rPr>
          <w:rStyle w:val="FontStyle18"/>
          <w:sz w:val="24"/>
          <w:szCs w:val="24"/>
        </w:rPr>
        <w:t>D</w:t>
      </w:r>
      <w:r w:rsidR="005C5835">
        <w:rPr>
          <w:rStyle w:val="FontStyle18"/>
          <w:sz w:val="24"/>
          <w:szCs w:val="24"/>
        </w:rPr>
        <w:t>omova mimo vymezený prostor</w:t>
      </w:r>
      <w:r w:rsidR="002C7EFF" w:rsidRPr="009D57D0">
        <w:rPr>
          <w:rStyle w:val="FontStyle18"/>
          <w:sz w:val="24"/>
          <w:szCs w:val="24"/>
        </w:rPr>
        <w:t xml:space="preserve"> </w:t>
      </w:r>
    </w:p>
    <w:p w:rsidR="00D06411" w:rsidRPr="009D57D0" w:rsidRDefault="002C7EFF" w:rsidP="009D57D0">
      <w:pPr>
        <w:pStyle w:val="Style7"/>
        <w:widowControl/>
        <w:numPr>
          <w:ilvl w:val="0"/>
          <w:numId w:val="47"/>
        </w:numPr>
        <w:tabs>
          <w:tab w:val="left" w:pos="211"/>
        </w:tabs>
        <w:spacing w:before="269" w:line="240" w:lineRule="auto"/>
        <w:rPr>
          <w:rStyle w:val="FontStyle18"/>
          <w:sz w:val="24"/>
          <w:szCs w:val="24"/>
        </w:rPr>
      </w:pPr>
      <w:r w:rsidRPr="009D57D0">
        <w:rPr>
          <w:rStyle w:val="FontStyle18"/>
          <w:sz w:val="24"/>
          <w:szCs w:val="24"/>
        </w:rPr>
        <w:t>Porušením zákazu kouření se zaměstnanec dopouští porušení svých pracovních povinností; za určitých okolností, zejména v případě recidivy, zanedbání péče o klienty a zanedbávání bezpečnosti klientů. Ohrožování bezpečnosti práce, apod., s přihlédnutím k dalším okolnostem a souvislostem, by s ním mohl zaměstn</w:t>
      </w:r>
      <w:r w:rsidR="005C5835">
        <w:rPr>
          <w:rStyle w:val="FontStyle18"/>
          <w:sz w:val="24"/>
          <w:szCs w:val="24"/>
        </w:rPr>
        <w:t>avatel rozvázat pracovní poměr</w:t>
      </w:r>
    </w:p>
    <w:p w:rsidR="004B1BC9" w:rsidRPr="00D90E35" w:rsidRDefault="004B1BC9" w:rsidP="00D90E35">
      <w:pPr>
        <w:pStyle w:val="Nadpis1"/>
        <w:spacing w:after="240" w:line="240" w:lineRule="auto"/>
        <w:jc w:val="center"/>
        <w:rPr>
          <w:rStyle w:val="Siln"/>
          <w:rFonts w:ascii="Arial" w:hAnsi="Arial" w:cs="Arial"/>
          <w:color w:val="auto"/>
          <w:sz w:val="24"/>
          <w:szCs w:val="24"/>
        </w:rPr>
      </w:pPr>
      <w:r w:rsidRPr="00D90E35">
        <w:rPr>
          <w:rStyle w:val="Siln"/>
          <w:rFonts w:ascii="Arial" w:hAnsi="Arial" w:cs="Arial"/>
          <w:color w:val="auto"/>
          <w:sz w:val="24"/>
          <w:szCs w:val="24"/>
        </w:rPr>
        <w:t xml:space="preserve">Článek </w:t>
      </w:r>
      <w:r w:rsidR="002A1BCE" w:rsidRPr="00D90E35">
        <w:rPr>
          <w:rStyle w:val="Siln"/>
          <w:rFonts w:ascii="Arial" w:hAnsi="Arial" w:cs="Arial"/>
          <w:color w:val="auto"/>
          <w:sz w:val="24"/>
          <w:szCs w:val="24"/>
        </w:rPr>
        <w:t>XX</w:t>
      </w:r>
      <w:r w:rsidR="00852E7D">
        <w:rPr>
          <w:rStyle w:val="Siln"/>
          <w:rFonts w:ascii="Arial" w:hAnsi="Arial" w:cs="Arial"/>
          <w:color w:val="auto"/>
          <w:sz w:val="24"/>
          <w:szCs w:val="24"/>
        </w:rPr>
        <w:t>I</w:t>
      </w:r>
      <w:r w:rsidR="002A1BCE" w:rsidRPr="00D90E35">
        <w:rPr>
          <w:rStyle w:val="Siln"/>
          <w:rFonts w:ascii="Arial" w:hAnsi="Arial" w:cs="Arial"/>
          <w:color w:val="auto"/>
          <w:sz w:val="24"/>
          <w:szCs w:val="24"/>
        </w:rPr>
        <w:t>V.</w:t>
      </w:r>
      <w:r w:rsidR="00D06411" w:rsidRPr="00D90E35">
        <w:rPr>
          <w:rStyle w:val="Siln"/>
          <w:rFonts w:ascii="Arial" w:hAnsi="Arial" w:cs="Arial"/>
          <w:color w:val="auto"/>
          <w:sz w:val="24"/>
          <w:szCs w:val="24"/>
        </w:rPr>
        <w:tab/>
      </w:r>
    </w:p>
    <w:p w:rsidR="004B1BC9" w:rsidRPr="00D90E35" w:rsidRDefault="004B1BC9" w:rsidP="00D90E35">
      <w:pPr>
        <w:pStyle w:val="Nadpis1"/>
        <w:spacing w:after="240" w:line="240" w:lineRule="auto"/>
        <w:jc w:val="center"/>
        <w:rPr>
          <w:rStyle w:val="Siln"/>
          <w:color w:val="auto"/>
        </w:rPr>
      </w:pPr>
      <w:r w:rsidRPr="00D90E35">
        <w:rPr>
          <w:rStyle w:val="Siln"/>
          <w:rFonts w:ascii="Arial" w:hAnsi="Arial" w:cs="Arial"/>
          <w:color w:val="auto"/>
          <w:sz w:val="24"/>
          <w:szCs w:val="24"/>
        </w:rPr>
        <w:t>Opatření proti porušování Domácího řádu</w:t>
      </w:r>
    </w:p>
    <w:p w:rsidR="004B1BC9" w:rsidRPr="008459D1" w:rsidRDefault="004B1BC9" w:rsidP="009D57D0">
      <w:pPr>
        <w:pStyle w:val="Style11"/>
        <w:widowControl/>
        <w:tabs>
          <w:tab w:val="left" w:pos="211"/>
        </w:tabs>
        <w:spacing w:line="240" w:lineRule="auto"/>
        <w:ind w:left="426" w:firstLine="0"/>
        <w:rPr>
          <w:rStyle w:val="FontStyle18"/>
          <w:sz w:val="24"/>
          <w:szCs w:val="24"/>
        </w:rPr>
      </w:pPr>
      <w:r w:rsidRPr="008459D1">
        <w:rPr>
          <w:rStyle w:val="FontStyle18"/>
          <w:sz w:val="24"/>
          <w:szCs w:val="24"/>
        </w:rPr>
        <w:t>1) Pro společné soužití v Domově je základní podmínkou slušné a zdvořilé chování</w:t>
      </w:r>
      <w:r w:rsidR="00D90E35">
        <w:rPr>
          <w:rStyle w:val="FontStyle18"/>
          <w:sz w:val="24"/>
          <w:szCs w:val="24"/>
        </w:rPr>
        <w:t xml:space="preserve"> </w:t>
      </w:r>
      <w:r w:rsidRPr="008459D1">
        <w:rPr>
          <w:rStyle w:val="FontStyle18"/>
          <w:sz w:val="24"/>
          <w:szCs w:val="24"/>
        </w:rPr>
        <w:t xml:space="preserve">klienta jak k ostatním klientům, tak i k </w:t>
      </w:r>
      <w:r w:rsidR="005C5835">
        <w:rPr>
          <w:rStyle w:val="FontStyle18"/>
          <w:sz w:val="24"/>
          <w:szCs w:val="24"/>
        </w:rPr>
        <w:t>zaměstnancům a návštěvám Domova</w:t>
      </w:r>
    </w:p>
    <w:p w:rsidR="004B1BC9" w:rsidRPr="008459D1" w:rsidRDefault="004B1BC9" w:rsidP="005C5835">
      <w:pPr>
        <w:pStyle w:val="Style11"/>
        <w:widowControl/>
        <w:tabs>
          <w:tab w:val="left" w:pos="211"/>
        </w:tabs>
        <w:spacing w:before="288" w:line="240" w:lineRule="auto"/>
        <w:ind w:left="426" w:firstLine="0"/>
        <w:rPr>
          <w:rStyle w:val="FontStyle18"/>
          <w:sz w:val="24"/>
          <w:szCs w:val="24"/>
        </w:rPr>
      </w:pPr>
      <w:r w:rsidRPr="008459D1">
        <w:rPr>
          <w:rStyle w:val="FontStyle18"/>
          <w:sz w:val="24"/>
          <w:szCs w:val="24"/>
        </w:rPr>
        <w:t>2) Klient je povinen v rámci kolektivního soužití v Domově dodržovat pravidla slušného</w:t>
      </w:r>
      <w:r w:rsidR="005C5835">
        <w:rPr>
          <w:rStyle w:val="FontStyle18"/>
          <w:sz w:val="24"/>
          <w:szCs w:val="24"/>
        </w:rPr>
        <w:t xml:space="preserve"> </w:t>
      </w:r>
      <w:r w:rsidRPr="008459D1">
        <w:rPr>
          <w:rStyle w:val="FontStyle18"/>
          <w:sz w:val="24"/>
          <w:szCs w:val="24"/>
        </w:rPr>
        <w:t>chování, zejména:</w:t>
      </w:r>
    </w:p>
    <w:p w:rsidR="004B1BC9" w:rsidRPr="008459D1" w:rsidRDefault="004B1BC9" w:rsidP="003D7D81">
      <w:pPr>
        <w:pStyle w:val="Style7"/>
        <w:widowControl/>
        <w:numPr>
          <w:ilvl w:val="0"/>
          <w:numId w:val="30"/>
        </w:numPr>
        <w:tabs>
          <w:tab w:val="left" w:pos="1147"/>
        </w:tabs>
        <w:spacing w:before="250" w:line="240" w:lineRule="auto"/>
        <w:ind w:left="1440" w:hanging="360"/>
        <w:rPr>
          <w:rStyle w:val="FontStyle18"/>
          <w:sz w:val="24"/>
          <w:szCs w:val="24"/>
        </w:rPr>
      </w:pPr>
      <w:r w:rsidRPr="008459D1">
        <w:rPr>
          <w:rStyle w:val="FontStyle18"/>
          <w:sz w:val="24"/>
          <w:szCs w:val="24"/>
        </w:rPr>
        <w:t>nenapadat slovně ani fyzicky ostatní kl</w:t>
      </w:r>
      <w:r w:rsidR="005C5835">
        <w:rPr>
          <w:rStyle w:val="FontStyle18"/>
          <w:sz w:val="24"/>
          <w:szCs w:val="24"/>
        </w:rPr>
        <w:t>ienty, návštěvy ani personál</w:t>
      </w:r>
    </w:p>
    <w:p w:rsidR="004B1BC9" w:rsidRPr="008459D1" w:rsidRDefault="004B1BC9" w:rsidP="003D7D81">
      <w:pPr>
        <w:pStyle w:val="Style7"/>
        <w:widowControl/>
        <w:numPr>
          <w:ilvl w:val="0"/>
          <w:numId w:val="30"/>
        </w:numPr>
        <w:tabs>
          <w:tab w:val="left" w:pos="1147"/>
        </w:tabs>
        <w:spacing w:line="240" w:lineRule="auto"/>
        <w:ind w:left="1440" w:hanging="360"/>
        <w:rPr>
          <w:rStyle w:val="FontStyle18"/>
          <w:sz w:val="24"/>
          <w:szCs w:val="24"/>
        </w:rPr>
      </w:pPr>
      <w:r w:rsidRPr="008459D1">
        <w:rPr>
          <w:rStyle w:val="FontStyle18"/>
          <w:sz w:val="24"/>
          <w:szCs w:val="24"/>
        </w:rPr>
        <w:lastRenderedPageBreak/>
        <w:t>neomezova</w:t>
      </w:r>
      <w:r w:rsidR="005C5835">
        <w:rPr>
          <w:rStyle w:val="FontStyle18"/>
          <w:sz w:val="24"/>
          <w:szCs w:val="24"/>
        </w:rPr>
        <w:t>t a nezneužívat ostatní klienty</w:t>
      </w:r>
    </w:p>
    <w:p w:rsidR="004B1BC9" w:rsidRPr="008459D1" w:rsidRDefault="004B1BC9" w:rsidP="003D7D81">
      <w:pPr>
        <w:pStyle w:val="Style7"/>
        <w:widowControl/>
        <w:numPr>
          <w:ilvl w:val="0"/>
          <w:numId w:val="30"/>
        </w:numPr>
        <w:tabs>
          <w:tab w:val="left" w:pos="1147"/>
        </w:tabs>
        <w:spacing w:line="240" w:lineRule="auto"/>
        <w:ind w:left="1440" w:hanging="360"/>
        <w:rPr>
          <w:rStyle w:val="FontStyle18"/>
          <w:sz w:val="24"/>
          <w:szCs w:val="24"/>
        </w:rPr>
      </w:pPr>
      <w:r w:rsidRPr="008459D1">
        <w:rPr>
          <w:rStyle w:val="FontStyle18"/>
          <w:sz w:val="24"/>
          <w:szCs w:val="24"/>
        </w:rPr>
        <w:t>nekřičet na chodbách ani</w:t>
      </w:r>
      <w:r w:rsidR="005C5835">
        <w:rPr>
          <w:rStyle w:val="FontStyle18"/>
          <w:sz w:val="24"/>
          <w:szCs w:val="24"/>
        </w:rPr>
        <w:t xml:space="preserve"> v jiných společných prostorách</w:t>
      </w:r>
    </w:p>
    <w:p w:rsidR="004B1BC9" w:rsidRPr="008459D1" w:rsidRDefault="004B1BC9" w:rsidP="003D7D81">
      <w:pPr>
        <w:pStyle w:val="Style7"/>
        <w:widowControl/>
        <w:numPr>
          <w:ilvl w:val="0"/>
          <w:numId w:val="30"/>
        </w:numPr>
        <w:tabs>
          <w:tab w:val="left" w:pos="1147"/>
        </w:tabs>
        <w:spacing w:line="240" w:lineRule="auto"/>
        <w:ind w:left="1440" w:hanging="360"/>
        <w:rPr>
          <w:rStyle w:val="FontStyle18"/>
          <w:sz w:val="24"/>
          <w:szCs w:val="24"/>
        </w:rPr>
      </w:pPr>
      <w:r w:rsidRPr="008459D1">
        <w:rPr>
          <w:rStyle w:val="FontStyle18"/>
          <w:sz w:val="24"/>
          <w:szCs w:val="24"/>
        </w:rPr>
        <w:t>při vstupu do jiného pokoje klepat na dveře a vyčkat na pozvání ke vstupu,</w:t>
      </w:r>
    </w:p>
    <w:p w:rsidR="004B1BC9" w:rsidRPr="008459D1" w:rsidRDefault="004B1BC9" w:rsidP="003D7D81">
      <w:pPr>
        <w:pStyle w:val="Style7"/>
        <w:widowControl/>
        <w:numPr>
          <w:ilvl w:val="0"/>
          <w:numId w:val="30"/>
        </w:numPr>
        <w:tabs>
          <w:tab w:val="left" w:pos="1147"/>
        </w:tabs>
        <w:spacing w:line="240" w:lineRule="auto"/>
        <w:ind w:left="1440" w:hanging="360"/>
        <w:rPr>
          <w:rStyle w:val="FontStyle18"/>
          <w:sz w:val="24"/>
          <w:szCs w:val="24"/>
        </w:rPr>
      </w:pPr>
      <w:r w:rsidRPr="008459D1">
        <w:rPr>
          <w:rStyle w:val="FontStyle18"/>
          <w:sz w:val="24"/>
          <w:szCs w:val="24"/>
        </w:rPr>
        <w:t>nenarušovat soukromí ostatních klientů, atd.</w:t>
      </w:r>
    </w:p>
    <w:p w:rsidR="004B1BC9" w:rsidRPr="008459D1" w:rsidRDefault="004B1BC9" w:rsidP="00C44624">
      <w:pPr>
        <w:pStyle w:val="Style11"/>
        <w:widowControl/>
        <w:tabs>
          <w:tab w:val="left" w:pos="211"/>
        </w:tabs>
        <w:spacing w:line="240" w:lineRule="auto"/>
        <w:ind w:left="426" w:firstLine="0"/>
        <w:rPr>
          <w:rStyle w:val="FontStyle18"/>
          <w:sz w:val="24"/>
          <w:szCs w:val="24"/>
        </w:rPr>
      </w:pPr>
      <w:r w:rsidRPr="008459D1">
        <w:rPr>
          <w:rStyle w:val="FontStyle18"/>
          <w:sz w:val="24"/>
          <w:szCs w:val="24"/>
        </w:rPr>
        <w:t>3) Chová-li se klient tak, že jeho jednání spadá d</w:t>
      </w:r>
      <w:r w:rsidR="00C44624">
        <w:rPr>
          <w:rStyle w:val="FontStyle18"/>
          <w:sz w:val="24"/>
          <w:szCs w:val="24"/>
        </w:rPr>
        <w:t xml:space="preserve">o kompetence přestupkové komise </w:t>
      </w:r>
      <w:r w:rsidRPr="008459D1">
        <w:rPr>
          <w:rStyle w:val="FontStyle18"/>
          <w:sz w:val="24"/>
          <w:szCs w:val="24"/>
        </w:rPr>
        <w:t>města nebo do pravomoci policie či orgánů činných v trestním řízení, je ředitel</w:t>
      </w:r>
      <w:r w:rsidR="00AA6367">
        <w:rPr>
          <w:rStyle w:val="FontStyle18"/>
          <w:sz w:val="24"/>
          <w:szCs w:val="24"/>
        </w:rPr>
        <w:t>ka Domova povinna</w:t>
      </w:r>
      <w:r w:rsidRPr="008459D1">
        <w:rPr>
          <w:rStyle w:val="FontStyle18"/>
          <w:sz w:val="24"/>
          <w:szCs w:val="24"/>
        </w:rPr>
        <w:t xml:space="preserve"> učini</w:t>
      </w:r>
      <w:r w:rsidR="00AA6367">
        <w:rPr>
          <w:rStyle w:val="FontStyle18"/>
          <w:sz w:val="24"/>
          <w:szCs w:val="24"/>
        </w:rPr>
        <w:t>t neodkladně příslušná oznámení</w:t>
      </w:r>
    </w:p>
    <w:p w:rsidR="004B1BC9" w:rsidRPr="009D57D0" w:rsidRDefault="002A1BCE" w:rsidP="009D57D0">
      <w:pPr>
        <w:pStyle w:val="Nadpis1"/>
        <w:spacing w:after="240" w:line="240" w:lineRule="auto"/>
        <w:jc w:val="center"/>
        <w:rPr>
          <w:rStyle w:val="Siln"/>
          <w:rFonts w:ascii="Arial" w:hAnsi="Arial" w:cs="Arial"/>
          <w:color w:val="auto"/>
          <w:sz w:val="24"/>
          <w:szCs w:val="24"/>
        </w:rPr>
      </w:pPr>
      <w:r w:rsidRPr="009D57D0">
        <w:rPr>
          <w:rStyle w:val="Siln"/>
          <w:rFonts w:ascii="Arial" w:hAnsi="Arial" w:cs="Arial"/>
          <w:color w:val="auto"/>
          <w:sz w:val="24"/>
          <w:szCs w:val="24"/>
        </w:rPr>
        <w:t>Článek XXV.</w:t>
      </w:r>
    </w:p>
    <w:p w:rsidR="00D06411" w:rsidRPr="008459D1" w:rsidRDefault="00D06411" w:rsidP="009D57D0">
      <w:pPr>
        <w:pStyle w:val="Nadpis1"/>
        <w:spacing w:after="240"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Upozornění</w:t>
      </w:r>
    </w:p>
    <w:p w:rsidR="00D06411" w:rsidRPr="009D57D0" w:rsidRDefault="00D06411" w:rsidP="009D57D0">
      <w:pPr>
        <w:pStyle w:val="Style11"/>
        <w:widowControl/>
        <w:numPr>
          <w:ilvl w:val="0"/>
          <w:numId w:val="48"/>
        </w:numPr>
        <w:spacing w:line="240" w:lineRule="auto"/>
        <w:ind w:left="709"/>
        <w:rPr>
          <w:rStyle w:val="FontStyle18"/>
          <w:sz w:val="24"/>
          <w:szCs w:val="24"/>
        </w:rPr>
      </w:pPr>
      <w:r w:rsidRPr="009D57D0">
        <w:rPr>
          <w:rStyle w:val="FontStyle18"/>
          <w:sz w:val="24"/>
          <w:szCs w:val="24"/>
        </w:rPr>
        <w:t>Na klienty, návštěvníky a zaměstnance Domova se vztahují také obecně platné zákony, předpisy a ustanovení platné v České republice (občanský zákoník, požární, bezpečnostn</w:t>
      </w:r>
      <w:r w:rsidR="00AA6367">
        <w:rPr>
          <w:rStyle w:val="FontStyle18"/>
          <w:sz w:val="24"/>
          <w:szCs w:val="24"/>
        </w:rPr>
        <w:t>í a hygienické předpisy, apod.)</w:t>
      </w:r>
    </w:p>
    <w:p w:rsidR="00D06411" w:rsidRPr="009D57D0" w:rsidRDefault="00D06411" w:rsidP="009D57D0">
      <w:pPr>
        <w:pStyle w:val="Style11"/>
        <w:widowControl/>
        <w:numPr>
          <w:ilvl w:val="0"/>
          <w:numId w:val="48"/>
        </w:numPr>
        <w:spacing w:line="240" w:lineRule="auto"/>
        <w:ind w:left="709"/>
        <w:rPr>
          <w:rStyle w:val="FontStyle18"/>
          <w:sz w:val="24"/>
          <w:szCs w:val="24"/>
        </w:rPr>
      </w:pPr>
      <w:r w:rsidRPr="009D57D0">
        <w:rPr>
          <w:rStyle w:val="FontStyle18"/>
          <w:sz w:val="24"/>
          <w:szCs w:val="24"/>
        </w:rPr>
        <w:t>Při mimořádných událostech se všechny v Domově přítomné osoby (klienti, návštěvy, atd.) řídí pok</w:t>
      </w:r>
      <w:r w:rsidR="00AA6367">
        <w:rPr>
          <w:rStyle w:val="FontStyle18"/>
          <w:sz w:val="24"/>
          <w:szCs w:val="24"/>
        </w:rPr>
        <w:t>yny službu konajícího personálu</w:t>
      </w:r>
    </w:p>
    <w:p w:rsidR="004B1BC9" w:rsidRPr="009D57D0" w:rsidRDefault="00D06411" w:rsidP="009D57D0">
      <w:pPr>
        <w:pStyle w:val="Style11"/>
        <w:widowControl/>
        <w:numPr>
          <w:ilvl w:val="0"/>
          <w:numId w:val="48"/>
        </w:numPr>
        <w:spacing w:line="240" w:lineRule="auto"/>
        <w:ind w:left="709"/>
        <w:rPr>
          <w:rStyle w:val="FontStyle18"/>
          <w:sz w:val="24"/>
          <w:szCs w:val="24"/>
        </w:rPr>
      </w:pPr>
      <w:r w:rsidRPr="009D57D0">
        <w:rPr>
          <w:rStyle w:val="FontStyle18"/>
          <w:sz w:val="24"/>
          <w:szCs w:val="24"/>
        </w:rPr>
        <w:t xml:space="preserve">Klientům ani zaměstnancům není dovoleno bez souhlasu sociálního pracovníka nebo </w:t>
      </w:r>
      <w:r w:rsidR="00AA6367">
        <w:rPr>
          <w:rStyle w:val="FontStyle18"/>
          <w:sz w:val="24"/>
          <w:szCs w:val="24"/>
        </w:rPr>
        <w:t>vedení</w:t>
      </w:r>
      <w:r w:rsidRPr="009D57D0">
        <w:rPr>
          <w:rStyle w:val="FontStyle18"/>
          <w:sz w:val="24"/>
          <w:szCs w:val="24"/>
        </w:rPr>
        <w:t xml:space="preserve"> Domova rozšiřovat množství elektrospotřebičů</w:t>
      </w:r>
      <w:r w:rsidR="00AA6367">
        <w:rPr>
          <w:rStyle w:val="FontStyle18"/>
          <w:sz w:val="24"/>
          <w:szCs w:val="24"/>
        </w:rPr>
        <w:t xml:space="preserve"> a přidávat prodlužovací kabely</w:t>
      </w:r>
    </w:p>
    <w:p w:rsidR="00D06411" w:rsidRPr="009D57D0" w:rsidRDefault="00D06411" w:rsidP="009D57D0">
      <w:pPr>
        <w:pStyle w:val="Style11"/>
        <w:widowControl/>
        <w:numPr>
          <w:ilvl w:val="0"/>
          <w:numId w:val="48"/>
        </w:numPr>
        <w:spacing w:line="240" w:lineRule="auto"/>
        <w:ind w:left="709"/>
        <w:rPr>
          <w:rStyle w:val="FontStyle18"/>
          <w:sz w:val="24"/>
          <w:szCs w:val="24"/>
        </w:rPr>
      </w:pPr>
      <w:r w:rsidRPr="009D57D0">
        <w:rPr>
          <w:rStyle w:val="FontStyle18"/>
          <w:sz w:val="24"/>
          <w:szCs w:val="24"/>
        </w:rPr>
        <w:t xml:space="preserve">V Domově není povoleno přechovávat živá zvířata (která nebyla odsouhlasena </w:t>
      </w:r>
      <w:r w:rsidR="000846CC">
        <w:rPr>
          <w:rStyle w:val="FontStyle18"/>
          <w:sz w:val="24"/>
          <w:szCs w:val="24"/>
        </w:rPr>
        <w:t xml:space="preserve"> ředitelkou</w:t>
      </w:r>
      <w:r w:rsidRPr="009D57D0">
        <w:rPr>
          <w:rStyle w:val="FontStyle18"/>
          <w:sz w:val="24"/>
          <w:szCs w:val="24"/>
        </w:rPr>
        <w:t xml:space="preserve"> Domova), nebezpečné předměty, zbraně, chemikálie, věci hygienicky závadné, narkotika, alkohol v nadměrném množství apod. Nelze také skladovat potraviny nebo některé další věci v nadměrném množství. Tyto předměty je po</w:t>
      </w:r>
      <w:r w:rsidR="00AA6367">
        <w:rPr>
          <w:rStyle w:val="FontStyle18"/>
          <w:sz w:val="24"/>
          <w:szCs w:val="24"/>
        </w:rPr>
        <w:t>vinen klient z Domova odstranit</w:t>
      </w:r>
    </w:p>
    <w:p w:rsidR="004B1BC9" w:rsidRPr="009D57D0" w:rsidRDefault="004B1BC9" w:rsidP="009D57D0">
      <w:pPr>
        <w:pStyle w:val="Nadpis1"/>
        <w:spacing w:after="240" w:line="240" w:lineRule="auto"/>
        <w:jc w:val="center"/>
        <w:rPr>
          <w:rStyle w:val="Siln"/>
          <w:rFonts w:ascii="Arial" w:hAnsi="Arial" w:cs="Arial"/>
          <w:color w:val="auto"/>
          <w:sz w:val="24"/>
          <w:szCs w:val="24"/>
        </w:rPr>
      </w:pPr>
      <w:r w:rsidRPr="009D57D0">
        <w:rPr>
          <w:rStyle w:val="Siln"/>
          <w:rFonts w:ascii="Arial" w:hAnsi="Arial" w:cs="Arial"/>
          <w:color w:val="auto"/>
          <w:sz w:val="24"/>
          <w:szCs w:val="24"/>
        </w:rPr>
        <w:t>Článek XXV</w:t>
      </w:r>
      <w:r w:rsidR="002A1BCE" w:rsidRPr="009D57D0">
        <w:rPr>
          <w:rStyle w:val="Siln"/>
          <w:rFonts w:ascii="Arial" w:hAnsi="Arial" w:cs="Arial"/>
          <w:color w:val="auto"/>
          <w:sz w:val="24"/>
          <w:szCs w:val="24"/>
        </w:rPr>
        <w:t>I.</w:t>
      </w:r>
    </w:p>
    <w:p w:rsidR="00D06411" w:rsidRPr="008459D1" w:rsidRDefault="00D06411" w:rsidP="009D57D0">
      <w:pPr>
        <w:pStyle w:val="Nadpis1"/>
        <w:spacing w:after="240" w:line="240" w:lineRule="auto"/>
        <w:jc w:val="center"/>
        <w:rPr>
          <w:rStyle w:val="Siln"/>
          <w:rFonts w:ascii="Arial" w:hAnsi="Arial" w:cs="Arial"/>
          <w:color w:val="auto"/>
          <w:sz w:val="24"/>
          <w:szCs w:val="24"/>
        </w:rPr>
      </w:pPr>
      <w:r w:rsidRPr="008459D1">
        <w:rPr>
          <w:rStyle w:val="Siln"/>
          <w:rFonts w:ascii="Arial" w:hAnsi="Arial" w:cs="Arial"/>
          <w:color w:val="auto"/>
          <w:sz w:val="24"/>
          <w:szCs w:val="24"/>
        </w:rPr>
        <w:t>Přechodná a závěrečná ustanovení</w:t>
      </w:r>
    </w:p>
    <w:p w:rsidR="00E22F6C" w:rsidRPr="008459D1" w:rsidRDefault="0048065E" w:rsidP="003D7D81">
      <w:pPr>
        <w:pStyle w:val="Default"/>
        <w:numPr>
          <w:ilvl w:val="0"/>
          <w:numId w:val="31"/>
        </w:numPr>
        <w:ind w:left="284"/>
        <w:jc w:val="both"/>
        <w:rPr>
          <w:rFonts w:ascii="Arial" w:hAnsi="Arial" w:cs="Arial"/>
        </w:rPr>
      </w:pPr>
      <w:r w:rsidRPr="008459D1">
        <w:rPr>
          <w:rFonts w:ascii="Arial" w:hAnsi="Arial" w:cs="Arial"/>
        </w:rPr>
        <w:t>Porušování výše uvedených ustanovení bude projednáváno s</w:t>
      </w:r>
      <w:r w:rsidR="002C4867" w:rsidRPr="008459D1">
        <w:rPr>
          <w:rFonts w:ascii="Arial" w:hAnsi="Arial" w:cs="Arial"/>
        </w:rPr>
        <w:t> </w:t>
      </w:r>
      <w:r w:rsidR="00AA6367">
        <w:rPr>
          <w:rFonts w:ascii="Arial" w:hAnsi="Arial" w:cs="Arial"/>
        </w:rPr>
        <w:t xml:space="preserve"> vedením</w:t>
      </w:r>
      <w:r w:rsidR="002C4867" w:rsidRPr="008459D1">
        <w:rPr>
          <w:rFonts w:ascii="Arial" w:hAnsi="Arial" w:cs="Arial"/>
        </w:rPr>
        <w:t xml:space="preserve"> Domova</w:t>
      </w:r>
      <w:r w:rsidRPr="008459D1">
        <w:rPr>
          <w:rFonts w:ascii="Arial" w:hAnsi="Arial" w:cs="Arial"/>
        </w:rPr>
        <w:t>, sociální pracovnicí</w:t>
      </w:r>
      <w:r w:rsidR="00E22F6C" w:rsidRPr="008459D1">
        <w:rPr>
          <w:rFonts w:ascii="Arial" w:hAnsi="Arial" w:cs="Arial"/>
        </w:rPr>
        <w:t>,</w:t>
      </w:r>
      <w:r w:rsidR="002A1BCE" w:rsidRPr="008459D1">
        <w:rPr>
          <w:rFonts w:ascii="Arial" w:hAnsi="Arial" w:cs="Arial"/>
        </w:rPr>
        <w:t xml:space="preserve"> </w:t>
      </w:r>
      <w:r w:rsidR="0068777A">
        <w:rPr>
          <w:rFonts w:ascii="Arial" w:hAnsi="Arial" w:cs="Arial"/>
        </w:rPr>
        <w:t>vedoucí</w:t>
      </w:r>
      <w:r w:rsidR="000846CC">
        <w:rPr>
          <w:rFonts w:ascii="Arial" w:hAnsi="Arial" w:cs="Arial"/>
        </w:rPr>
        <w:t xml:space="preserve"> sestrou</w:t>
      </w:r>
      <w:r w:rsidR="0068777A">
        <w:rPr>
          <w:rFonts w:ascii="Arial" w:hAnsi="Arial" w:cs="Arial"/>
        </w:rPr>
        <w:t>.</w:t>
      </w:r>
      <w:r w:rsidRPr="008459D1">
        <w:rPr>
          <w:rFonts w:ascii="Arial" w:hAnsi="Arial" w:cs="Arial"/>
        </w:rPr>
        <w:t xml:space="preserve"> O projednávání bude proveden zápis, jehož součástí budou i nápravná opatření. Opakovaná porušení domácího řádu mohou být důvodem k návrhu na ukončení pobytu</w:t>
      </w:r>
    </w:p>
    <w:p w:rsidR="00E22F6C" w:rsidRPr="008459D1" w:rsidRDefault="00E22F6C" w:rsidP="00CA4880">
      <w:pPr>
        <w:pStyle w:val="Default"/>
        <w:ind w:left="284"/>
        <w:jc w:val="both"/>
        <w:rPr>
          <w:rFonts w:ascii="Arial" w:hAnsi="Arial" w:cs="Arial"/>
        </w:rPr>
      </w:pPr>
    </w:p>
    <w:p w:rsidR="0048065E" w:rsidRPr="008459D1" w:rsidRDefault="0048065E" w:rsidP="003D7D81">
      <w:pPr>
        <w:pStyle w:val="Default"/>
        <w:numPr>
          <w:ilvl w:val="0"/>
          <w:numId w:val="31"/>
        </w:numPr>
        <w:ind w:left="284"/>
        <w:jc w:val="both"/>
        <w:rPr>
          <w:rFonts w:ascii="Arial" w:hAnsi="Arial" w:cs="Arial"/>
        </w:rPr>
      </w:pPr>
      <w:r w:rsidRPr="008459D1">
        <w:rPr>
          <w:rFonts w:ascii="Arial" w:hAnsi="Arial" w:cs="Arial"/>
        </w:rPr>
        <w:t xml:space="preserve">Za porušování </w:t>
      </w:r>
      <w:r w:rsidR="00633E08" w:rsidRPr="008459D1">
        <w:rPr>
          <w:rFonts w:ascii="Arial" w:hAnsi="Arial" w:cs="Arial"/>
        </w:rPr>
        <w:t>D</w:t>
      </w:r>
      <w:r w:rsidR="00AA6367">
        <w:rPr>
          <w:rFonts w:ascii="Arial" w:hAnsi="Arial" w:cs="Arial"/>
        </w:rPr>
        <w:t>omácího</w:t>
      </w:r>
      <w:r w:rsidR="00E22F6C" w:rsidRPr="008459D1">
        <w:rPr>
          <w:rFonts w:ascii="Arial" w:hAnsi="Arial" w:cs="Arial"/>
        </w:rPr>
        <w:t xml:space="preserve"> řádu je považováno:</w:t>
      </w:r>
    </w:p>
    <w:p w:rsidR="0048065E" w:rsidRPr="008459D1" w:rsidRDefault="00E22F6C" w:rsidP="009D57D0">
      <w:pPr>
        <w:pStyle w:val="Default"/>
        <w:numPr>
          <w:ilvl w:val="0"/>
          <w:numId w:val="3"/>
        </w:numPr>
        <w:ind w:left="993"/>
        <w:jc w:val="both"/>
        <w:rPr>
          <w:rFonts w:ascii="Arial" w:hAnsi="Arial" w:cs="Arial"/>
        </w:rPr>
      </w:pPr>
      <w:r w:rsidRPr="008459D1">
        <w:rPr>
          <w:rFonts w:ascii="Arial" w:hAnsi="Arial" w:cs="Arial"/>
        </w:rPr>
        <w:t>s</w:t>
      </w:r>
      <w:r w:rsidR="0048065E" w:rsidRPr="008459D1">
        <w:rPr>
          <w:rFonts w:ascii="Arial" w:hAnsi="Arial" w:cs="Arial"/>
        </w:rPr>
        <w:t>lovní nebo fyzické napadení spolubydlících</w:t>
      </w:r>
      <w:r w:rsidR="00633E08" w:rsidRPr="008459D1">
        <w:rPr>
          <w:rFonts w:ascii="Arial" w:hAnsi="Arial" w:cs="Arial"/>
        </w:rPr>
        <w:t>,</w:t>
      </w:r>
      <w:r w:rsidR="0048065E" w:rsidRPr="008459D1">
        <w:rPr>
          <w:rFonts w:ascii="Arial" w:hAnsi="Arial" w:cs="Arial"/>
        </w:rPr>
        <w:t xml:space="preserve"> zaměstnanců</w:t>
      </w:r>
      <w:r w:rsidR="00AA6367">
        <w:rPr>
          <w:rFonts w:ascii="Arial" w:hAnsi="Arial" w:cs="Arial"/>
        </w:rPr>
        <w:t xml:space="preserve"> a ostatních návštěvníků domova</w:t>
      </w:r>
    </w:p>
    <w:p w:rsidR="0048065E" w:rsidRPr="008459D1" w:rsidRDefault="00E22F6C" w:rsidP="009D57D0">
      <w:pPr>
        <w:pStyle w:val="Default"/>
        <w:numPr>
          <w:ilvl w:val="0"/>
          <w:numId w:val="3"/>
        </w:numPr>
        <w:ind w:left="993"/>
        <w:jc w:val="both"/>
        <w:rPr>
          <w:rFonts w:ascii="Arial" w:hAnsi="Arial" w:cs="Arial"/>
        </w:rPr>
      </w:pPr>
      <w:r w:rsidRPr="008459D1">
        <w:rPr>
          <w:rFonts w:ascii="Arial" w:hAnsi="Arial" w:cs="Arial"/>
        </w:rPr>
        <w:t>n</w:t>
      </w:r>
      <w:r w:rsidR="0048065E" w:rsidRPr="008459D1">
        <w:rPr>
          <w:rFonts w:ascii="Arial" w:hAnsi="Arial" w:cs="Arial"/>
        </w:rPr>
        <w:t>evhodné chování v důsledku na</w:t>
      </w:r>
      <w:r w:rsidRPr="008459D1">
        <w:rPr>
          <w:rFonts w:ascii="Arial" w:hAnsi="Arial" w:cs="Arial"/>
        </w:rPr>
        <w:t xml:space="preserve">dměrného požívání alkoholických </w:t>
      </w:r>
      <w:r w:rsidR="0048065E" w:rsidRPr="008459D1">
        <w:rPr>
          <w:rFonts w:ascii="Arial" w:hAnsi="Arial" w:cs="Arial"/>
        </w:rPr>
        <w:t>nápojů</w:t>
      </w:r>
      <w:r w:rsidRPr="008459D1">
        <w:rPr>
          <w:rFonts w:ascii="Arial" w:hAnsi="Arial" w:cs="Arial"/>
        </w:rPr>
        <w:t xml:space="preserve"> </w:t>
      </w:r>
      <w:r w:rsidR="00A812B3" w:rsidRPr="008459D1">
        <w:rPr>
          <w:rFonts w:ascii="Arial" w:hAnsi="Arial" w:cs="Arial"/>
        </w:rPr>
        <w:t>nebo</w:t>
      </w:r>
      <w:r w:rsidR="00AA6367">
        <w:rPr>
          <w:rFonts w:ascii="Arial" w:hAnsi="Arial" w:cs="Arial"/>
        </w:rPr>
        <w:t xml:space="preserve"> omamných  látek</w:t>
      </w:r>
      <w:r w:rsidR="0048065E" w:rsidRPr="008459D1">
        <w:rPr>
          <w:rFonts w:ascii="Arial" w:hAnsi="Arial" w:cs="Arial"/>
        </w:rPr>
        <w:t xml:space="preserve"> </w:t>
      </w:r>
    </w:p>
    <w:p w:rsidR="0048065E" w:rsidRPr="008459D1" w:rsidRDefault="00E22F6C" w:rsidP="009D57D0">
      <w:pPr>
        <w:pStyle w:val="Default"/>
        <w:numPr>
          <w:ilvl w:val="0"/>
          <w:numId w:val="3"/>
        </w:numPr>
        <w:ind w:left="993"/>
        <w:jc w:val="both"/>
        <w:rPr>
          <w:rFonts w:ascii="Arial" w:hAnsi="Arial" w:cs="Arial"/>
          <w:b/>
        </w:rPr>
      </w:pPr>
      <w:r w:rsidRPr="008459D1">
        <w:rPr>
          <w:rFonts w:ascii="Arial" w:hAnsi="Arial" w:cs="Arial"/>
        </w:rPr>
        <w:t>m</w:t>
      </w:r>
      <w:r w:rsidR="0048065E" w:rsidRPr="008459D1">
        <w:rPr>
          <w:rFonts w:ascii="Arial" w:hAnsi="Arial" w:cs="Arial"/>
        </w:rPr>
        <w:t>anipulace s otevřeným ohněm mimo vyhrazen</w:t>
      </w:r>
      <w:r w:rsidR="003D1202" w:rsidRPr="008459D1">
        <w:rPr>
          <w:rFonts w:ascii="Arial" w:hAnsi="Arial" w:cs="Arial"/>
        </w:rPr>
        <w:t>é</w:t>
      </w:r>
      <w:r w:rsidR="0048065E" w:rsidRPr="008459D1">
        <w:rPr>
          <w:rFonts w:ascii="Arial" w:hAnsi="Arial" w:cs="Arial"/>
        </w:rPr>
        <w:t xml:space="preserve"> míst</w:t>
      </w:r>
      <w:r w:rsidR="00633E08" w:rsidRPr="008459D1">
        <w:rPr>
          <w:rFonts w:ascii="Arial" w:hAnsi="Arial" w:cs="Arial"/>
        </w:rPr>
        <w:t xml:space="preserve">o </w:t>
      </w:r>
      <w:r w:rsidR="0048065E" w:rsidRPr="008459D1">
        <w:rPr>
          <w:rFonts w:ascii="Arial" w:hAnsi="Arial" w:cs="Arial"/>
        </w:rPr>
        <w:t>a bez upozornění personálu</w:t>
      </w:r>
    </w:p>
    <w:p w:rsidR="00390C5A" w:rsidRPr="008459D1" w:rsidRDefault="00390C5A" w:rsidP="00CA4880">
      <w:pPr>
        <w:pStyle w:val="Default"/>
        <w:ind w:left="502"/>
        <w:jc w:val="both"/>
        <w:rPr>
          <w:rFonts w:ascii="Arial" w:hAnsi="Arial" w:cs="Arial"/>
          <w:b/>
        </w:rPr>
      </w:pPr>
    </w:p>
    <w:p w:rsidR="00852E7D" w:rsidRPr="008459D1" w:rsidRDefault="00E4228F" w:rsidP="00C14CCF">
      <w:pPr>
        <w:spacing w:line="240" w:lineRule="auto"/>
        <w:jc w:val="both"/>
        <w:rPr>
          <w:rFonts w:ascii="Arial" w:hAnsi="Arial" w:cs="Arial"/>
          <w:sz w:val="24"/>
          <w:szCs w:val="24"/>
        </w:rPr>
      </w:pPr>
      <w:r>
        <w:rPr>
          <w:rFonts w:ascii="Arial" w:hAnsi="Arial" w:cs="Arial"/>
          <w:sz w:val="24"/>
          <w:szCs w:val="24"/>
        </w:rPr>
        <w:t xml:space="preserve"> Domácí</w:t>
      </w:r>
      <w:r w:rsidR="00390C5A" w:rsidRPr="008459D1">
        <w:rPr>
          <w:rFonts w:ascii="Arial" w:hAnsi="Arial" w:cs="Arial"/>
          <w:sz w:val="24"/>
          <w:szCs w:val="24"/>
        </w:rPr>
        <w:t xml:space="preserve"> řád nabývá účinnosti od</w:t>
      </w:r>
      <w:r w:rsidR="009D57D0">
        <w:rPr>
          <w:rFonts w:ascii="Arial" w:hAnsi="Arial" w:cs="Arial"/>
          <w:sz w:val="24"/>
          <w:szCs w:val="24"/>
        </w:rPr>
        <w:t xml:space="preserve"> 1. </w:t>
      </w:r>
      <w:r w:rsidR="00B51CBB">
        <w:rPr>
          <w:rFonts w:ascii="Arial" w:hAnsi="Arial" w:cs="Arial"/>
          <w:sz w:val="24"/>
          <w:szCs w:val="24"/>
        </w:rPr>
        <w:t xml:space="preserve">ledna </w:t>
      </w:r>
      <w:r w:rsidR="009D57D0">
        <w:rPr>
          <w:rFonts w:ascii="Arial" w:hAnsi="Arial" w:cs="Arial"/>
          <w:sz w:val="24"/>
          <w:szCs w:val="24"/>
        </w:rPr>
        <w:t xml:space="preserve"> 201</w:t>
      </w:r>
      <w:r w:rsidR="00B51CBB">
        <w:rPr>
          <w:rFonts w:ascii="Arial" w:hAnsi="Arial" w:cs="Arial"/>
          <w:sz w:val="24"/>
          <w:szCs w:val="24"/>
        </w:rPr>
        <w:t>6</w:t>
      </w:r>
    </w:p>
    <w:p w:rsidR="00E22F6C" w:rsidRPr="008459D1" w:rsidRDefault="00E22F6C" w:rsidP="00CA4880">
      <w:pPr>
        <w:spacing w:line="240" w:lineRule="auto"/>
        <w:ind w:right="28"/>
        <w:rPr>
          <w:rFonts w:ascii="Arial" w:hAnsi="Arial" w:cs="Arial"/>
          <w:sz w:val="24"/>
          <w:szCs w:val="24"/>
        </w:rPr>
      </w:pPr>
    </w:p>
    <w:p w:rsidR="00FE3445" w:rsidRPr="008459D1" w:rsidRDefault="00E22F6C" w:rsidP="000846CC">
      <w:pPr>
        <w:spacing w:line="240" w:lineRule="auto"/>
        <w:ind w:right="28"/>
        <w:rPr>
          <w:rFonts w:ascii="Arial" w:hAnsi="Arial" w:cs="Arial"/>
          <w:sz w:val="24"/>
          <w:szCs w:val="24"/>
        </w:rPr>
      </w:pPr>
      <w:r w:rsidRPr="008459D1">
        <w:rPr>
          <w:rFonts w:ascii="Arial" w:hAnsi="Arial" w:cs="Arial"/>
          <w:sz w:val="24"/>
          <w:szCs w:val="24"/>
        </w:rPr>
        <w:t>Schválil</w:t>
      </w:r>
      <w:r w:rsidR="00DD59CD">
        <w:rPr>
          <w:rFonts w:ascii="Arial" w:hAnsi="Arial" w:cs="Arial"/>
          <w:sz w:val="24"/>
          <w:szCs w:val="24"/>
        </w:rPr>
        <w:t>a</w:t>
      </w:r>
      <w:r w:rsidRPr="008459D1">
        <w:rPr>
          <w:rFonts w:ascii="Arial" w:hAnsi="Arial" w:cs="Arial"/>
          <w:sz w:val="24"/>
          <w:szCs w:val="24"/>
        </w:rPr>
        <w:t xml:space="preserve">: </w:t>
      </w:r>
      <w:r w:rsidR="00C14CCF">
        <w:rPr>
          <w:rFonts w:ascii="Arial" w:hAnsi="Arial" w:cs="Arial"/>
          <w:sz w:val="24"/>
          <w:szCs w:val="24"/>
        </w:rPr>
        <w:t xml:space="preserve">Ing. Andrea </w:t>
      </w:r>
      <w:proofErr w:type="spellStart"/>
      <w:r w:rsidR="00C14CCF">
        <w:rPr>
          <w:rFonts w:ascii="Arial" w:hAnsi="Arial" w:cs="Arial"/>
          <w:sz w:val="24"/>
          <w:szCs w:val="24"/>
        </w:rPr>
        <w:t>Miša</w:t>
      </w:r>
      <w:r w:rsidR="00DD59CD">
        <w:rPr>
          <w:rFonts w:ascii="Arial" w:hAnsi="Arial" w:cs="Arial"/>
          <w:sz w:val="24"/>
          <w:szCs w:val="24"/>
        </w:rPr>
        <w:t>lková</w:t>
      </w:r>
      <w:proofErr w:type="spellEnd"/>
      <w:r w:rsidR="00DD59CD">
        <w:rPr>
          <w:rFonts w:ascii="Arial" w:hAnsi="Arial" w:cs="Arial"/>
          <w:sz w:val="24"/>
          <w:szCs w:val="24"/>
        </w:rPr>
        <w:t xml:space="preserve">, </w:t>
      </w:r>
      <w:r w:rsidRPr="008459D1">
        <w:rPr>
          <w:rFonts w:ascii="Arial" w:hAnsi="Arial" w:cs="Arial"/>
          <w:sz w:val="24"/>
          <w:szCs w:val="24"/>
        </w:rPr>
        <w:t>ředitel</w:t>
      </w:r>
      <w:r w:rsidR="00DD59CD">
        <w:rPr>
          <w:rFonts w:ascii="Arial" w:hAnsi="Arial" w:cs="Arial"/>
          <w:sz w:val="24"/>
          <w:szCs w:val="24"/>
        </w:rPr>
        <w:t>ka</w:t>
      </w:r>
      <w:r w:rsidRPr="008459D1">
        <w:rPr>
          <w:rFonts w:ascii="Arial" w:hAnsi="Arial" w:cs="Arial"/>
          <w:sz w:val="24"/>
          <w:szCs w:val="24"/>
        </w:rPr>
        <w:t xml:space="preserve"> Domova</w:t>
      </w:r>
      <w:r w:rsidR="00C14CCF">
        <w:rPr>
          <w:rFonts w:ascii="Arial" w:hAnsi="Arial" w:cs="Arial"/>
          <w:sz w:val="24"/>
          <w:szCs w:val="24"/>
        </w:rPr>
        <w:t xml:space="preserve"> pro seniory SEN pro SEN</w:t>
      </w:r>
    </w:p>
    <w:sectPr w:rsidR="00FE3445" w:rsidRPr="008459D1" w:rsidSect="00775033">
      <w:footerReference w:type="default" r:id="rId9"/>
      <w:pgSz w:w="11906" w:h="16838"/>
      <w:pgMar w:top="2130"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452" w:rsidRDefault="003A0452">
      <w:pPr>
        <w:spacing w:after="0" w:line="240" w:lineRule="auto"/>
      </w:pPr>
      <w:r>
        <w:separator/>
      </w:r>
    </w:p>
  </w:endnote>
  <w:endnote w:type="continuationSeparator" w:id="0">
    <w:p w:rsidR="003A0452" w:rsidRDefault="003A0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514" w:rsidRDefault="001C2D8B" w:rsidP="006F62A8">
    <w:pPr>
      <w:pStyle w:val="Zpat"/>
      <w:jc w:val="right"/>
    </w:pPr>
    <w:r>
      <w:fldChar w:fldCharType="begin"/>
    </w:r>
    <w:r w:rsidR="00514C3A">
      <w:instrText>PAGE   \* MERGEFORMAT</w:instrText>
    </w:r>
    <w:r>
      <w:fldChar w:fldCharType="separate"/>
    </w:r>
    <w:r w:rsidR="00DD4786">
      <w:rPr>
        <w:noProof/>
      </w:rPr>
      <w:t>2</w:t>
    </w:r>
    <w:r>
      <w:rPr>
        <w:noProof/>
      </w:rPr>
      <w:fldChar w:fldCharType="end"/>
    </w:r>
    <w:r w:rsidR="00231514">
      <w:t xml:space="preserve"> / </w:t>
    </w:r>
    <w:fldSimple w:instr=" NUMPAGES   \* MERGEFORMAT ">
      <w:r w:rsidR="00DD4786">
        <w:rPr>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452" w:rsidRDefault="003A0452">
      <w:pPr>
        <w:spacing w:after="0" w:line="240" w:lineRule="auto"/>
      </w:pPr>
      <w:r>
        <w:separator/>
      </w:r>
    </w:p>
  </w:footnote>
  <w:footnote w:type="continuationSeparator" w:id="0">
    <w:p w:rsidR="003A0452" w:rsidRDefault="003A0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56B708"/>
    <w:lvl w:ilvl="0">
      <w:numFmt w:val="bullet"/>
      <w:lvlText w:val="*"/>
      <w:lvlJc w:val="left"/>
    </w:lvl>
  </w:abstractNum>
  <w:abstractNum w:abstractNumId="1">
    <w:nsid w:val="017818FE"/>
    <w:multiLevelType w:val="hybridMultilevel"/>
    <w:tmpl w:val="A41C6FF4"/>
    <w:lvl w:ilvl="0" w:tplc="965CADE8">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875359"/>
    <w:multiLevelType w:val="hybridMultilevel"/>
    <w:tmpl w:val="AE2C7020"/>
    <w:lvl w:ilvl="0" w:tplc="E640E2E8">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5FD722D"/>
    <w:multiLevelType w:val="hybridMultilevel"/>
    <w:tmpl w:val="D29C49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07144A09"/>
    <w:multiLevelType w:val="hybridMultilevel"/>
    <w:tmpl w:val="F178357A"/>
    <w:lvl w:ilvl="0" w:tplc="511406A4">
      <w:start w:val="1"/>
      <w:numFmt w:val="decimal"/>
      <w:lvlText w:val="%1)"/>
      <w:lvlJc w:val="left"/>
      <w:pPr>
        <w:ind w:left="720" w:hanging="360"/>
      </w:pPr>
      <w:rPr>
        <w:rFonts w:ascii="Arial" w:hAnsi="Arial" w:cs="Aria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C26823"/>
    <w:multiLevelType w:val="hybridMultilevel"/>
    <w:tmpl w:val="21F88754"/>
    <w:lvl w:ilvl="0" w:tplc="F19EF106">
      <w:start w:val="4"/>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B160CBA"/>
    <w:multiLevelType w:val="hybridMultilevel"/>
    <w:tmpl w:val="FE3E3A64"/>
    <w:lvl w:ilvl="0" w:tplc="04050017">
      <w:start w:val="1"/>
      <w:numFmt w:val="lowerLetter"/>
      <w:lvlText w:val="%1)"/>
      <w:lvlJc w:val="left"/>
      <w:pPr>
        <w:tabs>
          <w:tab w:val="num" w:pos="1440"/>
        </w:tabs>
        <w:ind w:left="1440" w:hanging="360"/>
      </w:pPr>
      <w:rPr>
        <w:rFonts w:hint="default"/>
        <w:color w:val="auto"/>
        <w:sz w:val="22"/>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0DA4096D"/>
    <w:multiLevelType w:val="hybridMultilevel"/>
    <w:tmpl w:val="601800BE"/>
    <w:lvl w:ilvl="0" w:tplc="D4D23528">
      <w:start w:val="1"/>
      <w:numFmt w:val="bullet"/>
      <w:lvlText w:val=""/>
      <w:lvlJc w:val="left"/>
      <w:pPr>
        <w:ind w:left="1075" w:hanging="360"/>
      </w:pPr>
      <w:rPr>
        <w:rFonts w:ascii="Symbol" w:hAnsi="Symbol" w:hint="default"/>
        <w:color w:val="auto"/>
        <w:sz w:val="22"/>
      </w:rPr>
    </w:lvl>
    <w:lvl w:ilvl="1" w:tplc="04050003" w:tentative="1">
      <w:start w:val="1"/>
      <w:numFmt w:val="bullet"/>
      <w:lvlText w:val="o"/>
      <w:lvlJc w:val="left"/>
      <w:pPr>
        <w:ind w:left="1795" w:hanging="360"/>
      </w:pPr>
      <w:rPr>
        <w:rFonts w:ascii="Courier New" w:hAnsi="Courier New" w:cs="Courier New" w:hint="default"/>
      </w:rPr>
    </w:lvl>
    <w:lvl w:ilvl="2" w:tplc="04050005" w:tentative="1">
      <w:start w:val="1"/>
      <w:numFmt w:val="bullet"/>
      <w:lvlText w:val=""/>
      <w:lvlJc w:val="left"/>
      <w:pPr>
        <w:ind w:left="2515" w:hanging="360"/>
      </w:pPr>
      <w:rPr>
        <w:rFonts w:ascii="Wingdings" w:hAnsi="Wingdings" w:hint="default"/>
      </w:rPr>
    </w:lvl>
    <w:lvl w:ilvl="3" w:tplc="04050001" w:tentative="1">
      <w:start w:val="1"/>
      <w:numFmt w:val="bullet"/>
      <w:lvlText w:val=""/>
      <w:lvlJc w:val="left"/>
      <w:pPr>
        <w:ind w:left="3235" w:hanging="360"/>
      </w:pPr>
      <w:rPr>
        <w:rFonts w:ascii="Symbol" w:hAnsi="Symbol" w:hint="default"/>
      </w:rPr>
    </w:lvl>
    <w:lvl w:ilvl="4" w:tplc="04050003" w:tentative="1">
      <w:start w:val="1"/>
      <w:numFmt w:val="bullet"/>
      <w:lvlText w:val="o"/>
      <w:lvlJc w:val="left"/>
      <w:pPr>
        <w:ind w:left="3955" w:hanging="360"/>
      </w:pPr>
      <w:rPr>
        <w:rFonts w:ascii="Courier New" w:hAnsi="Courier New" w:cs="Courier New" w:hint="default"/>
      </w:rPr>
    </w:lvl>
    <w:lvl w:ilvl="5" w:tplc="04050005" w:tentative="1">
      <w:start w:val="1"/>
      <w:numFmt w:val="bullet"/>
      <w:lvlText w:val=""/>
      <w:lvlJc w:val="left"/>
      <w:pPr>
        <w:ind w:left="4675" w:hanging="360"/>
      </w:pPr>
      <w:rPr>
        <w:rFonts w:ascii="Wingdings" w:hAnsi="Wingdings" w:hint="default"/>
      </w:rPr>
    </w:lvl>
    <w:lvl w:ilvl="6" w:tplc="04050001" w:tentative="1">
      <w:start w:val="1"/>
      <w:numFmt w:val="bullet"/>
      <w:lvlText w:val=""/>
      <w:lvlJc w:val="left"/>
      <w:pPr>
        <w:ind w:left="5395" w:hanging="360"/>
      </w:pPr>
      <w:rPr>
        <w:rFonts w:ascii="Symbol" w:hAnsi="Symbol" w:hint="default"/>
      </w:rPr>
    </w:lvl>
    <w:lvl w:ilvl="7" w:tplc="04050003" w:tentative="1">
      <w:start w:val="1"/>
      <w:numFmt w:val="bullet"/>
      <w:lvlText w:val="o"/>
      <w:lvlJc w:val="left"/>
      <w:pPr>
        <w:ind w:left="6115" w:hanging="360"/>
      </w:pPr>
      <w:rPr>
        <w:rFonts w:ascii="Courier New" w:hAnsi="Courier New" w:cs="Courier New" w:hint="default"/>
      </w:rPr>
    </w:lvl>
    <w:lvl w:ilvl="8" w:tplc="04050005" w:tentative="1">
      <w:start w:val="1"/>
      <w:numFmt w:val="bullet"/>
      <w:lvlText w:val=""/>
      <w:lvlJc w:val="left"/>
      <w:pPr>
        <w:ind w:left="6835" w:hanging="360"/>
      </w:pPr>
      <w:rPr>
        <w:rFonts w:ascii="Wingdings" w:hAnsi="Wingdings" w:hint="default"/>
      </w:rPr>
    </w:lvl>
  </w:abstractNum>
  <w:abstractNum w:abstractNumId="8">
    <w:nsid w:val="0DF94A7F"/>
    <w:multiLevelType w:val="hybridMultilevel"/>
    <w:tmpl w:val="8BCA5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F1B33C3"/>
    <w:multiLevelType w:val="hybridMultilevel"/>
    <w:tmpl w:val="92D6AF88"/>
    <w:lvl w:ilvl="0" w:tplc="94BA36B0">
      <w:start w:val="1"/>
      <w:numFmt w:val="lowerLetter"/>
      <w:lvlText w:val="%1)"/>
      <w:lvlJc w:val="left"/>
      <w:pPr>
        <w:ind w:left="502" w:hanging="36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10">
    <w:nsid w:val="18B91A40"/>
    <w:multiLevelType w:val="hybridMultilevel"/>
    <w:tmpl w:val="63AAC6A8"/>
    <w:lvl w:ilvl="0" w:tplc="BFCC8712">
      <w:start w:val="1"/>
      <w:numFmt w:val="decimal"/>
      <w:lvlText w:val="%1)"/>
      <w:lvlJc w:val="left"/>
      <w:pPr>
        <w:ind w:left="36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B0003F8"/>
    <w:multiLevelType w:val="hybridMultilevel"/>
    <w:tmpl w:val="1574802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1D213DE3"/>
    <w:multiLevelType w:val="hybridMultilevel"/>
    <w:tmpl w:val="99083056"/>
    <w:lvl w:ilvl="0" w:tplc="E1E2582A">
      <w:start w:val="1"/>
      <w:numFmt w:val="decimal"/>
      <w:lvlText w:val="%1)"/>
      <w:lvlJc w:val="left"/>
      <w:pPr>
        <w:ind w:left="360"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nsid w:val="1DCE12B5"/>
    <w:multiLevelType w:val="hybridMultilevel"/>
    <w:tmpl w:val="D1A656BC"/>
    <w:lvl w:ilvl="0" w:tplc="04050001">
      <w:start w:val="1"/>
      <w:numFmt w:val="bullet"/>
      <w:lvlText w:val=""/>
      <w:lvlJc w:val="left"/>
      <w:pPr>
        <w:ind w:left="36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0E10258"/>
    <w:multiLevelType w:val="hybridMultilevel"/>
    <w:tmpl w:val="1F4E43F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22D914B0"/>
    <w:multiLevelType w:val="hybridMultilevel"/>
    <w:tmpl w:val="BC6C0BBA"/>
    <w:lvl w:ilvl="0" w:tplc="96AA756C">
      <w:start w:val="1"/>
      <w:numFmt w:val="decimal"/>
      <w:lvlText w:val="%1)"/>
      <w:lvlJc w:val="left"/>
      <w:pPr>
        <w:ind w:left="1146" w:hanging="360"/>
      </w:pPr>
      <w:rPr>
        <w:rFonts w:ascii="Arial" w:hAnsi="Arial" w:cs="Arial" w:hint="default"/>
        <w:b w:val="0"/>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nsid w:val="23180ABA"/>
    <w:multiLevelType w:val="hybridMultilevel"/>
    <w:tmpl w:val="51A6B6F4"/>
    <w:lvl w:ilvl="0" w:tplc="498E60E2">
      <w:start w:val="1"/>
      <w:numFmt w:val="decimal"/>
      <w:lvlText w:val="%1)"/>
      <w:lvlJc w:val="left"/>
      <w:pPr>
        <w:ind w:left="360" w:hanging="360"/>
      </w:pPr>
      <w:rPr>
        <w:rFonts w:ascii="Arial" w:hAnsi="Arial" w:cs="Arial"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232C03CE"/>
    <w:multiLevelType w:val="hybridMultilevel"/>
    <w:tmpl w:val="A41C6FF4"/>
    <w:lvl w:ilvl="0" w:tplc="965CADE8">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38730B3"/>
    <w:multiLevelType w:val="hybridMultilevel"/>
    <w:tmpl w:val="09AEBAD8"/>
    <w:lvl w:ilvl="0" w:tplc="04050001">
      <w:start w:val="1"/>
      <w:numFmt w:val="bullet"/>
      <w:lvlText w:val=""/>
      <w:lvlJc w:val="left"/>
      <w:pPr>
        <w:tabs>
          <w:tab w:val="num" w:pos="1260"/>
        </w:tabs>
        <w:ind w:left="1260" w:hanging="360"/>
      </w:pPr>
      <w:rPr>
        <w:rFonts w:ascii="Symbol" w:hAnsi="Symbol" w:hint="default"/>
      </w:rPr>
    </w:lvl>
    <w:lvl w:ilvl="1" w:tplc="B7B653EA">
      <w:start w:val="1"/>
      <w:numFmt w:val="bullet"/>
      <w:lvlText w:val="-"/>
      <w:lvlJc w:val="left"/>
      <w:pPr>
        <w:tabs>
          <w:tab w:val="num" w:pos="1980"/>
        </w:tabs>
        <w:ind w:left="1980" w:hanging="360"/>
      </w:pPr>
      <w:rPr>
        <w:rFonts w:ascii="Times New Roman" w:eastAsia="Times New Roman" w:hAnsi="Times New Roman" w:cs="Times New Roman" w:hint="default"/>
      </w:rPr>
    </w:lvl>
    <w:lvl w:ilvl="2" w:tplc="04050001">
      <w:start w:val="1"/>
      <w:numFmt w:val="bullet"/>
      <w:lvlText w:val=""/>
      <w:lvlJc w:val="left"/>
      <w:pPr>
        <w:tabs>
          <w:tab w:val="num" w:pos="2700"/>
        </w:tabs>
        <w:ind w:left="2700" w:hanging="360"/>
      </w:pPr>
      <w:rPr>
        <w:rFonts w:ascii="Symbol" w:hAnsi="Symbol"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cs="Times New Roman"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cs="Times New Roman"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19">
    <w:nsid w:val="25822DAC"/>
    <w:multiLevelType w:val="hybridMultilevel"/>
    <w:tmpl w:val="C6428CAC"/>
    <w:lvl w:ilvl="0" w:tplc="04050017">
      <w:start w:val="1"/>
      <w:numFmt w:val="lowerLetter"/>
      <w:lvlText w:val="%1)"/>
      <w:lvlJc w:val="left"/>
      <w:pPr>
        <w:ind w:left="2085" w:hanging="360"/>
      </w:pPr>
      <w:rPr>
        <w:rFonts w:hint="default"/>
      </w:rPr>
    </w:lvl>
    <w:lvl w:ilvl="1" w:tplc="04050003" w:tentative="1">
      <w:start w:val="1"/>
      <w:numFmt w:val="bullet"/>
      <w:lvlText w:val="o"/>
      <w:lvlJc w:val="left"/>
      <w:pPr>
        <w:ind w:left="2805" w:hanging="360"/>
      </w:pPr>
      <w:rPr>
        <w:rFonts w:ascii="Courier New" w:hAnsi="Courier New" w:cs="Courier New" w:hint="default"/>
      </w:rPr>
    </w:lvl>
    <w:lvl w:ilvl="2" w:tplc="04050005" w:tentative="1">
      <w:start w:val="1"/>
      <w:numFmt w:val="bullet"/>
      <w:lvlText w:val=""/>
      <w:lvlJc w:val="left"/>
      <w:pPr>
        <w:ind w:left="3525" w:hanging="360"/>
      </w:pPr>
      <w:rPr>
        <w:rFonts w:ascii="Wingdings" w:hAnsi="Wingdings" w:hint="default"/>
      </w:rPr>
    </w:lvl>
    <w:lvl w:ilvl="3" w:tplc="04050001" w:tentative="1">
      <w:start w:val="1"/>
      <w:numFmt w:val="bullet"/>
      <w:lvlText w:val=""/>
      <w:lvlJc w:val="left"/>
      <w:pPr>
        <w:ind w:left="4245" w:hanging="360"/>
      </w:pPr>
      <w:rPr>
        <w:rFonts w:ascii="Symbol" w:hAnsi="Symbol" w:hint="default"/>
      </w:rPr>
    </w:lvl>
    <w:lvl w:ilvl="4" w:tplc="04050003" w:tentative="1">
      <w:start w:val="1"/>
      <w:numFmt w:val="bullet"/>
      <w:lvlText w:val="o"/>
      <w:lvlJc w:val="left"/>
      <w:pPr>
        <w:ind w:left="4965" w:hanging="360"/>
      </w:pPr>
      <w:rPr>
        <w:rFonts w:ascii="Courier New" w:hAnsi="Courier New" w:cs="Courier New" w:hint="default"/>
      </w:rPr>
    </w:lvl>
    <w:lvl w:ilvl="5" w:tplc="04050005" w:tentative="1">
      <w:start w:val="1"/>
      <w:numFmt w:val="bullet"/>
      <w:lvlText w:val=""/>
      <w:lvlJc w:val="left"/>
      <w:pPr>
        <w:ind w:left="5685" w:hanging="360"/>
      </w:pPr>
      <w:rPr>
        <w:rFonts w:ascii="Wingdings" w:hAnsi="Wingdings" w:hint="default"/>
      </w:rPr>
    </w:lvl>
    <w:lvl w:ilvl="6" w:tplc="04050001" w:tentative="1">
      <w:start w:val="1"/>
      <w:numFmt w:val="bullet"/>
      <w:lvlText w:val=""/>
      <w:lvlJc w:val="left"/>
      <w:pPr>
        <w:ind w:left="6405" w:hanging="360"/>
      </w:pPr>
      <w:rPr>
        <w:rFonts w:ascii="Symbol" w:hAnsi="Symbol" w:hint="default"/>
      </w:rPr>
    </w:lvl>
    <w:lvl w:ilvl="7" w:tplc="04050003" w:tentative="1">
      <w:start w:val="1"/>
      <w:numFmt w:val="bullet"/>
      <w:lvlText w:val="o"/>
      <w:lvlJc w:val="left"/>
      <w:pPr>
        <w:ind w:left="7125" w:hanging="360"/>
      </w:pPr>
      <w:rPr>
        <w:rFonts w:ascii="Courier New" w:hAnsi="Courier New" w:cs="Courier New" w:hint="default"/>
      </w:rPr>
    </w:lvl>
    <w:lvl w:ilvl="8" w:tplc="04050005" w:tentative="1">
      <w:start w:val="1"/>
      <w:numFmt w:val="bullet"/>
      <w:lvlText w:val=""/>
      <w:lvlJc w:val="left"/>
      <w:pPr>
        <w:ind w:left="7845" w:hanging="360"/>
      </w:pPr>
      <w:rPr>
        <w:rFonts w:ascii="Wingdings" w:hAnsi="Wingdings" w:hint="default"/>
      </w:rPr>
    </w:lvl>
  </w:abstractNum>
  <w:abstractNum w:abstractNumId="20">
    <w:nsid w:val="2B4A6F83"/>
    <w:multiLevelType w:val="hybridMultilevel"/>
    <w:tmpl w:val="7B888582"/>
    <w:lvl w:ilvl="0" w:tplc="96AA756C">
      <w:start w:val="1"/>
      <w:numFmt w:val="decimal"/>
      <w:lvlText w:val="%1)"/>
      <w:lvlJc w:val="left"/>
      <w:pPr>
        <w:ind w:left="720" w:hanging="360"/>
      </w:pPr>
      <w:rPr>
        <w:rFonts w:ascii="Arial" w:hAnsi="Arial" w:cs="Aria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FD2CF3"/>
    <w:multiLevelType w:val="hybridMultilevel"/>
    <w:tmpl w:val="69E4AAEC"/>
    <w:lvl w:ilvl="0" w:tplc="BE50BBFC">
      <w:start w:val="1"/>
      <w:numFmt w:val="decimal"/>
      <w:lvlText w:val="%1)"/>
      <w:lvlJc w:val="left"/>
      <w:pPr>
        <w:ind w:left="360" w:hanging="360"/>
      </w:pPr>
      <w:rPr>
        <w:rFonts w:ascii="Arial" w:hAnsi="Arial" w:cs="Arial"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335161F0"/>
    <w:multiLevelType w:val="hybridMultilevel"/>
    <w:tmpl w:val="DBA04646"/>
    <w:lvl w:ilvl="0" w:tplc="96AA756C">
      <w:start w:val="1"/>
      <w:numFmt w:val="decimal"/>
      <w:lvlText w:val="%1)"/>
      <w:lvlJc w:val="left"/>
      <w:pPr>
        <w:ind w:left="720" w:hanging="360"/>
      </w:pPr>
      <w:rPr>
        <w:rFonts w:ascii="Arial" w:hAnsi="Arial" w:cs="Arial"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54431E2"/>
    <w:multiLevelType w:val="hybridMultilevel"/>
    <w:tmpl w:val="CB565D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5605852"/>
    <w:multiLevelType w:val="hybridMultilevel"/>
    <w:tmpl w:val="B5BEA892"/>
    <w:lvl w:ilvl="0" w:tplc="6FDA8174">
      <w:start w:val="1"/>
      <w:numFmt w:val="lowerLetter"/>
      <w:lvlText w:val="%1)"/>
      <w:lvlJc w:val="left"/>
      <w:pPr>
        <w:ind w:left="1494" w:hanging="360"/>
      </w:pPr>
      <w:rPr>
        <w:rFonts w:hint="default"/>
      </w:rPr>
    </w:lvl>
    <w:lvl w:ilvl="1" w:tplc="826CCA8C">
      <w:start w:val="1"/>
      <w:numFmt w:val="decimal"/>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5">
    <w:nsid w:val="37B31540"/>
    <w:multiLevelType w:val="hybridMultilevel"/>
    <w:tmpl w:val="CE566EFE"/>
    <w:lvl w:ilvl="0" w:tplc="04050001">
      <w:start w:val="1"/>
      <w:numFmt w:val="bullet"/>
      <w:lvlText w:val=""/>
      <w:lvlJc w:val="left"/>
      <w:pPr>
        <w:tabs>
          <w:tab w:val="num" w:pos="447"/>
        </w:tabs>
        <w:ind w:left="447" w:hanging="390"/>
      </w:pPr>
      <w:rPr>
        <w:rFonts w:ascii="Symbol" w:hAnsi="Symbol" w:hint="default"/>
      </w:rPr>
    </w:lvl>
    <w:lvl w:ilvl="1" w:tplc="04050019">
      <w:start w:val="1"/>
      <w:numFmt w:val="lowerLetter"/>
      <w:lvlText w:val="%2."/>
      <w:lvlJc w:val="left"/>
      <w:pPr>
        <w:tabs>
          <w:tab w:val="num" w:pos="1137"/>
        </w:tabs>
        <w:ind w:left="1137" w:hanging="360"/>
      </w:pPr>
    </w:lvl>
    <w:lvl w:ilvl="2" w:tplc="A418A852">
      <w:start w:val="1"/>
      <w:numFmt w:val="bullet"/>
      <w:lvlText w:val="-"/>
      <w:lvlJc w:val="left"/>
      <w:pPr>
        <w:tabs>
          <w:tab w:val="num" w:pos="2037"/>
        </w:tabs>
        <w:ind w:left="2037" w:hanging="360"/>
      </w:pPr>
      <w:rPr>
        <w:rFonts w:ascii="Times New Roman" w:eastAsia="Times New Roman" w:hAnsi="Times New Roman" w:cs="Times New Roman" w:hint="default"/>
      </w:r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26">
    <w:nsid w:val="3AA62A66"/>
    <w:multiLevelType w:val="hybridMultilevel"/>
    <w:tmpl w:val="6FA4761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3C5B25F0"/>
    <w:multiLevelType w:val="hybridMultilevel"/>
    <w:tmpl w:val="36527050"/>
    <w:lvl w:ilvl="0" w:tplc="AEBAB472">
      <w:start w:val="1"/>
      <w:numFmt w:val="decimal"/>
      <w:lvlText w:val="%1."/>
      <w:lvlJc w:val="left"/>
      <w:pPr>
        <w:ind w:left="1440" w:hanging="360"/>
      </w:pPr>
      <w:rPr>
        <w:rFonts w:ascii="Arial" w:hAnsi="Arial" w:hint="default"/>
        <w:b/>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3DA11296"/>
    <w:multiLevelType w:val="hybridMultilevel"/>
    <w:tmpl w:val="D05E2712"/>
    <w:lvl w:ilvl="0" w:tplc="3CA015D4">
      <w:start w:val="1"/>
      <w:numFmt w:val="decimal"/>
      <w:lvlText w:val="%1)"/>
      <w:lvlJc w:val="left"/>
      <w:pPr>
        <w:ind w:left="720" w:hanging="360"/>
      </w:pPr>
      <w:rPr>
        <w:rFonts w:ascii="Arial" w:hAnsi="Arial" w:cs="Aria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E354349"/>
    <w:multiLevelType w:val="hybridMultilevel"/>
    <w:tmpl w:val="2944A096"/>
    <w:lvl w:ilvl="0" w:tplc="692AD43C">
      <w:start w:val="1"/>
      <w:numFmt w:val="decimal"/>
      <w:lvlText w:val="%1)"/>
      <w:lvlJc w:val="left"/>
      <w:pPr>
        <w:ind w:left="720" w:hanging="360"/>
      </w:pPr>
      <w:rPr>
        <w:rFonts w:ascii="Arial" w:hAnsi="Arial" w:cs="Aria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E6D2C62"/>
    <w:multiLevelType w:val="hybridMultilevel"/>
    <w:tmpl w:val="CB565D6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0890FCC"/>
    <w:multiLevelType w:val="hybridMultilevel"/>
    <w:tmpl w:val="8A2E86F0"/>
    <w:lvl w:ilvl="0" w:tplc="FC144B2E">
      <w:start w:val="1"/>
      <w:numFmt w:val="decimal"/>
      <w:lvlText w:val="%1)"/>
      <w:lvlJc w:val="left"/>
      <w:pPr>
        <w:ind w:left="720" w:hanging="360"/>
      </w:pPr>
      <w:rPr>
        <w:rFonts w:ascii="Arial" w:hAnsi="Arial" w:cs="Aria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09C67F5"/>
    <w:multiLevelType w:val="hybridMultilevel"/>
    <w:tmpl w:val="F536E234"/>
    <w:lvl w:ilvl="0" w:tplc="96AA756C">
      <w:start w:val="1"/>
      <w:numFmt w:val="decimal"/>
      <w:lvlText w:val="%1)"/>
      <w:lvlJc w:val="left"/>
      <w:pPr>
        <w:ind w:left="720" w:hanging="360"/>
      </w:pPr>
      <w:rPr>
        <w:rFonts w:ascii="Arial" w:hAnsi="Arial" w:cs="Aria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46D5658"/>
    <w:multiLevelType w:val="hybridMultilevel"/>
    <w:tmpl w:val="EA86A8D6"/>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B233985"/>
    <w:multiLevelType w:val="hybridMultilevel"/>
    <w:tmpl w:val="E46ECBB2"/>
    <w:lvl w:ilvl="0" w:tplc="0720C914">
      <w:start w:val="1"/>
      <w:numFmt w:val="decimal"/>
      <w:lvlText w:val="%1)"/>
      <w:lvlJc w:val="left"/>
      <w:pPr>
        <w:ind w:left="360" w:hanging="360"/>
      </w:pPr>
      <w:rPr>
        <w:rFonts w:ascii="Arial" w:hAnsi="Arial" w:cs="Aria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D8A70E2"/>
    <w:multiLevelType w:val="multilevel"/>
    <w:tmpl w:val="6BB6A3B6"/>
    <w:lvl w:ilvl="0">
      <w:start w:val="1"/>
      <w:numFmt w:val="decimal"/>
      <w:lvlText w:val="%1)"/>
      <w:lvlJc w:val="left"/>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50104686"/>
    <w:multiLevelType w:val="hybridMultilevel"/>
    <w:tmpl w:val="E4EE07D4"/>
    <w:lvl w:ilvl="0" w:tplc="93D0223A">
      <w:start w:val="1"/>
      <w:numFmt w:val="decimal"/>
      <w:lvlText w:val="%1.)"/>
      <w:lvlJc w:val="left"/>
      <w:pPr>
        <w:tabs>
          <w:tab w:val="num" w:pos="447"/>
        </w:tabs>
        <w:ind w:left="447" w:hanging="390"/>
      </w:pPr>
      <w:rPr>
        <w:rFonts w:hint="default"/>
      </w:rPr>
    </w:lvl>
    <w:lvl w:ilvl="1" w:tplc="04050019">
      <w:start w:val="1"/>
      <w:numFmt w:val="lowerLetter"/>
      <w:lvlText w:val="%2."/>
      <w:lvlJc w:val="left"/>
      <w:pPr>
        <w:tabs>
          <w:tab w:val="num" w:pos="1137"/>
        </w:tabs>
        <w:ind w:left="1137" w:hanging="360"/>
      </w:pPr>
    </w:lvl>
    <w:lvl w:ilvl="2" w:tplc="A418A852">
      <w:start w:val="1"/>
      <w:numFmt w:val="bullet"/>
      <w:lvlText w:val="-"/>
      <w:lvlJc w:val="left"/>
      <w:pPr>
        <w:tabs>
          <w:tab w:val="num" w:pos="2037"/>
        </w:tabs>
        <w:ind w:left="2037" w:hanging="360"/>
      </w:pPr>
      <w:rPr>
        <w:rFonts w:ascii="Times New Roman" w:eastAsia="Times New Roman" w:hAnsi="Times New Roman" w:cs="Times New Roman" w:hint="default"/>
      </w:r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37">
    <w:nsid w:val="514A4011"/>
    <w:multiLevelType w:val="hybridMultilevel"/>
    <w:tmpl w:val="5420D256"/>
    <w:lvl w:ilvl="0" w:tplc="D130A3B0">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51A15923"/>
    <w:multiLevelType w:val="hybridMultilevel"/>
    <w:tmpl w:val="C64CD3A8"/>
    <w:lvl w:ilvl="0" w:tplc="965CADE8">
      <w:start w:val="1"/>
      <w:numFmt w:val="decimal"/>
      <w:lvlText w:val="%1)"/>
      <w:lvlJc w:val="left"/>
      <w:pPr>
        <w:ind w:left="36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3134F4E"/>
    <w:multiLevelType w:val="hybridMultilevel"/>
    <w:tmpl w:val="30D246E0"/>
    <w:lvl w:ilvl="0" w:tplc="0F6E6B02">
      <w:start w:val="1"/>
      <w:numFmt w:val="decimal"/>
      <w:lvlText w:val="%1)"/>
      <w:lvlJc w:val="left"/>
      <w:pPr>
        <w:ind w:left="360" w:hanging="360"/>
      </w:pPr>
      <w:rPr>
        <w:rFonts w:ascii="Arial" w:hAnsi="Arial" w:cs="Arial"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558763B3"/>
    <w:multiLevelType w:val="singleLevel"/>
    <w:tmpl w:val="2BE421C8"/>
    <w:lvl w:ilvl="0">
      <w:start w:val="1"/>
      <w:numFmt w:val="lowerLetter"/>
      <w:lvlText w:val="%1)"/>
      <w:legacy w:legacy="1" w:legacySpace="0" w:legacyIndent="365"/>
      <w:lvlJc w:val="left"/>
      <w:rPr>
        <w:rFonts w:ascii="Arial" w:hAnsi="Arial" w:cs="Arial" w:hint="default"/>
      </w:rPr>
    </w:lvl>
  </w:abstractNum>
  <w:abstractNum w:abstractNumId="41">
    <w:nsid w:val="593213D2"/>
    <w:multiLevelType w:val="hybridMultilevel"/>
    <w:tmpl w:val="351003DA"/>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nsid w:val="5C527B11"/>
    <w:multiLevelType w:val="hybridMultilevel"/>
    <w:tmpl w:val="9998F16A"/>
    <w:lvl w:ilvl="0" w:tplc="04050001">
      <w:start w:val="1"/>
      <w:numFmt w:val="bullet"/>
      <w:lvlText w:val=""/>
      <w:lvlJc w:val="left"/>
      <w:pPr>
        <w:ind w:left="2083" w:hanging="360"/>
      </w:pPr>
      <w:rPr>
        <w:rFonts w:ascii="Symbol" w:hAnsi="Symbol" w:hint="default"/>
      </w:rPr>
    </w:lvl>
    <w:lvl w:ilvl="1" w:tplc="04050003" w:tentative="1">
      <w:start w:val="1"/>
      <w:numFmt w:val="bullet"/>
      <w:lvlText w:val="o"/>
      <w:lvlJc w:val="left"/>
      <w:pPr>
        <w:ind w:left="2803" w:hanging="360"/>
      </w:pPr>
      <w:rPr>
        <w:rFonts w:ascii="Courier New" w:hAnsi="Courier New" w:cs="Courier New" w:hint="default"/>
      </w:rPr>
    </w:lvl>
    <w:lvl w:ilvl="2" w:tplc="04050005" w:tentative="1">
      <w:start w:val="1"/>
      <w:numFmt w:val="bullet"/>
      <w:lvlText w:val=""/>
      <w:lvlJc w:val="left"/>
      <w:pPr>
        <w:ind w:left="3523" w:hanging="360"/>
      </w:pPr>
      <w:rPr>
        <w:rFonts w:ascii="Wingdings" w:hAnsi="Wingdings" w:hint="default"/>
      </w:rPr>
    </w:lvl>
    <w:lvl w:ilvl="3" w:tplc="04050001" w:tentative="1">
      <w:start w:val="1"/>
      <w:numFmt w:val="bullet"/>
      <w:lvlText w:val=""/>
      <w:lvlJc w:val="left"/>
      <w:pPr>
        <w:ind w:left="4243" w:hanging="360"/>
      </w:pPr>
      <w:rPr>
        <w:rFonts w:ascii="Symbol" w:hAnsi="Symbol" w:hint="default"/>
      </w:rPr>
    </w:lvl>
    <w:lvl w:ilvl="4" w:tplc="04050003" w:tentative="1">
      <w:start w:val="1"/>
      <w:numFmt w:val="bullet"/>
      <w:lvlText w:val="o"/>
      <w:lvlJc w:val="left"/>
      <w:pPr>
        <w:ind w:left="4963" w:hanging="360"/>
      </w:pPr>
      <w:rPr>
        <w:rFonts w:ascii="Courier New" w:hAnsi="Courier New" w:cs="Courier New" w:hint="default"/>
      </w:rPr>
    </w:lvl>
    <w:lvl w:ilvl="5" w:tplc="04050005" w:tentative="1">
      <w:start w:val="1"/>
      <w:numFmt w:val="bullet"/>
      <w:lvlText w:val=""/>
      <w:lvlJc w:val="left"/>
      <w:pPr>
        <w:ind w:left="5683" w:hanging="360"/>
      </w:pPr>
      <w:rPr>
        <w:rFonts w:ascii="Wingdings" w:hAnsi="Wingdings" w:hint="default"/>
      </w:rPr>
    </w:lvl>
    <w:lvl w:ilvl="6" w:tplc="04050001" w:tentative="1">
      <w:start w:val="1"/>
      <w:numFmt w:val="bullet"/>
      <w:lvlText w:val=""/>
      <w:lvlJc w:val="left"/>
      <w:pPr>
        <w:ind w:left="6403" w:hanging="360"/>
      </w:pPr>
      <w:rPr>
        <w:rFonts w:ascii="Symbol" w:hAnsi="Symbol" w:hint="default"/>
      </w:rPr>
    </w:lvl>
    <w:lvl w:ilvl="7" w:tplc="04050003" w:tentative="1">
      <w:start w:val="1"/>
      <w:numFmt w:val="bullet"/>
      <w:lvlText w:val="o"/>
      <w:lvlJc w:val="left"/>
      <w:pPr>
        <w:ind w:left="7123" w:hanging="360"/>
      </w:pPr>
      <w:rPr>
        <w:rFonts w:ascii="Courier New" w:hAnsi="Courier New" w:cs="Courier New" w:hint="default"/>
      </w:rPr>
    </w:lvl>
    <w:lvl w:ilvl="8" w:tplc="04050005" w:tentative="1">
      <w:start w:val="1"/>
      <w:numFmt w:val="bullet"/>
      <w:lvlText w:val=""/>
      <w:lvlJc w:val="left"/>
      <w:pPr>
        <w:ind w:left="7843" w:hanging="360"/>
      </w:pPr>
      <w:rPr>
        <w:rFonts w:ascii="Wingdings" w:hAnsi="Wingdings" w:hint="default"/>
      </w:rPr>
    </w:lvl>
  </w:abstractNum>
  <w:abstractNum w:abstractNumId="43">
    <w:nsid w:val="5F342224"/>
    <w:multiLevelType w:val="hybridMultilevel"/>
    <w:tmpl w:val="D3EEE970"/>
    <w:lvl w:ilvl="0" w:tplc="9F1C8A18">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612F0641"/>
    <w:multiLevelType w:val="hybridMultilevel"/>
    <w:tmpl w:val="A87ACB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33D7283"/>
    <w:multiLevelType w:val="hybridMultilevel"/>
    <w:tmpl w:val="9710EB5E"/>
    <w:lvl w:ilvl="0" w:tplc="04050011">
      <w:start w:val="1"/>
      <w:numFmt w:val="decimal"/>
      <w:lvlText w:val="%1)"/>
      <w:lvlJc w:val="left"/>
      <w:pPr>
        <w:ind w:left="720" w:hanging="360"/>
      </w:pPr>
    </w:lvl>
    <w:lvl w:ilvl="1" w:tplc="29506BD8">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3C11C29"/>
    <w:multiLevelType w:val="hybridMultilevel"/>
    <w:tmpl w:val="263AFCB6"/>
    <w:lvl w:ilvl="0" w:tplc="04050011">
      <w:start w:val="1"/>
      <w:numFmt w:val="decimal"/>
      <w:lvlText w:val="%1)"/>
      <w:lvlJc w:val="left"/>
      <w:pPr>
        <w:ind w:left="720" w:hanging="360"/>
      </w:p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DD541A0"/>
    <w:multiLevelType w:val="hybridMultilevel"/>
    <w:tmpl w:val="B630C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E4D61A1"/>
    <w:multiLevelType w:val="hybridMultilevel"/>
    <w:tmpl w:val="652E2C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9">
    <w:nsid w:val="75BD2923"/>
    <w:multiLevelType w:val="hybridMultilevel"/>
    <w:tmpl w:val="B54A65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0">
    <w:nsid w:val="75FA3705"/>
    <w:multiLevelType w:val="hybridMultilevel"/>
    <w:tmpl w:val="F178357A"/>
    <w:lvl w:ilvl="0" w:tplc="511406A4">
      <w:start w:val="1"/>
      <w:numFmt w:val="decimal"/>
      <w:lvlText w:val="%1)"/>
      <w:lvlJc w:val="left"/>
      <w:pPr>
        <w:ind w:left="720" w:hanging="360"/>
      </w:pPr>
      <w:rPr>
        <w:rFonts w:ascii="Arial" w:hAnsi="Arial" w:cs="Aria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62B2E39"/>
    <w:multiLevelType w:val="hybridMultilevel"/>
    <w:tmpl w:val="153E5A9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nsid w:val="7BE31772"/>
    <w:multiLevelType w:val="hybridMultilevel"/>
    <w:tmpl w:val="36527050"/>
    <w:lvl w:ilvl="0" w:tplc="AEBAB472">
      <w:start w:val="1"/>
      <w:numFmt w:val="decimal"/>
      <w:lvlText w:val="%1."/>
      <w:lvlJc w:val="left"/>
      <w:pPr>
        <w:ind w:left="1440" w:hanging="360"/>
      </w:pPr>
      <w:rPr>
        <w:rFonts w:ascii="Arial" w:hAnsi="Arial" w:hint="default"/>
        <w:b/>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3">
    <w:nsid w:val="7E4901A6"/>
    <w:multiLevelType w:val="multilevel"/>
    <w:tmpl w:val="D6EEFEFA"/>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4">
    <w:nsid w:val="7E8752D5"/>
    <w:multiLevelType w:val="multilevel"/>
    <w:tmpl w:val="DFE4D34A"/>
    <w:lvl w:ilvl="0">
      <w:start w:val="1"/>
      <w:numFmt w:val="decimal"/>
      <w:lvlText w:val="%1)"/>
      <w:lvlJc w:val="left"/>
      <w:pPr>
        <w:tabs>
          <w:tab w:val="num" w:pos="502"/>
        </w:tabs>
        <w:ind w:left="502" w:hanging="360"/>
      </w:pPr>
      <w:rPr>
        <w:rFonts w:hint="default"/>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8"/>
  </w:num>
  <w:num w:numId="5">
    <w:abstractNumId w:val="33"/>
  </w:num>
  <w:num w:numId="6">
    <w:abstractNumId w:val="23"/>
  </w:num>
  <w:num w:numId="7">
    <w:abstractNumId w:val="30"/>
  </w:num>
  <w:num w:numId="8">
    <w:abstractNumId w:val="52"/>
  </w:num>
  <w:num w:numId="9">
    <w:abstractNumId w:val="27"/>
  </w:num>
  <w:num w:numId="10">
    <w:abstractNumId w:val="5"/>
  </w:num>
  <w:num w:numId="11">
    <w:abstractNumId w:val="53"/>
  </w:num>
  <w:num w:numId="12">
    <w:abstractNumId w:val="2"/>
  </w:num>
  <w:num w:numId="13">
    <w:abstractNumId w:val="10"/>
  </w:num>
  <w:num w:numId="14">
    <w:abstractNumId w:val="7"/>
  </w:num>
  <w:num w:numId="15">
    <w:abstractNumId w:val="38"/>
  </w:num>
  <w:num w:numId="16">
    <w:abstractNumId w:val="24"/>
  </w:num>
  <w:num w:numId="17">
    <w:abstractNumId w:val="47"/>
  </w:num>
  <w:num w:numId="18">
    <w:abstractNumId w:val="12"/>
  </w:num>
  <w:num w:numId="19">
    <w:abstractNumId w:val="42"/>
  </w:num>
  <w:num w:numId="20">
    <w:abstractNumId w:val="11"/>
  </w:num>
  <w:num w:numId="21">
    <w:abstractNumId w:val="37"/>
  </w:num>
  <w:num w:numId="22">
    <w:abstractNumId w:val="40"/>
  </w:num>
  <w:num w:numId="23">
    <w:abstractNumId w:val="43"/>
  </w:num>
  <w:num w:numId="24">
    <w:abstractNumId w:val="35"/>
  </w:num>
  <w:num w:numId="25">
    <w:abstractNumId w:val="16"/>
  </w:num>
  <w:num w:numId="26">
    <w:abstractNumId w:val="28"/>
  </w:num>
  <w:num w:numId="27">
    <w:abstractNumId w:val="34"/>
  </w:num>
  <w:num w:numId="28">
    <w:abstractNumId w:val="0"/>
    <w:lvlOverride w:ilvl="0">
      <w:lvl w:ilvl="0">
        <w:numFmt w:val="bullet"/>
        <w:lvlText w:val="-"/>
        <w:legacy w:legacy="1" w:legacySpace="0" w:legacyIndent="355"/>
        <w:lvlJc w:val="left"/>
        <w:rPr>
          <w:rFonts w:ascii="Arial" w:hAnsi="Arial" w:hint="default"/>
        </w:rPr>
      </w:lvl>
    </w:lvlOverride>
  </w:num>
  <w:num w:numId="29">
    <w:abstractNumId w:val="1"/>
  </w:num>
  <w:num w:numId="30">
    <w:abstractNumId w:val="0"/>
    <w:lvlOverride w:ilvl="0">
      <w:lvl w:ilvl="0">
        <w:numFmt w:val="bullet"/>
        <w:lvlText w:val="-"/>
        <w:legacy w:legacy="1" w:legacySpace="0" w:legacyIndent="365"/>
        <w:lvlJc w:val="left"/>
        <w:rPr>
          <w:rFonts w:ascii="Arial" w:hAnsi="Arial" w:hint="default"/>
        </w:rPr>
      </w:lvl>
    </w:lvlOverride>
  </w:num>
  <w:num w:numId="31">
    <w:abstractNumId w:val="17"/>
  </w:num>
  <w:num w:numId="32">
    <w:abstractNumId w:val="19"/>
  </w:num>
  <w:num w:numId="33">
    <w:abstractNumId w:val="6"/>
  </w:num>
  <w:num w:numId="34">
    <w:abstractNumId w:val="54"/>
  </w:num>
  <w:num w:numId="35">
    <w:abstractNumId w:val="26"/>
  </w:num>
  <w:num w:numId="36">
    <w:abstractNumId w:val="46"/>
  </w:num>
  <w:num w:numId="37">
    <w:abstractNumId w:val="45"/>
  </w:num>
  <w:num w:numId="38">
    <w:abstractNumId w:val="39"/>
  </w:num>
  <w:num w:numId="39">
    <w:abstractNumId w:val="22"/>
  </w:num>
  <w:num w:numId="40">
    <w:abstractNumId w:val="21"/>
  </w:num>
  <w:num w:numId="41">
    <w:abstractNumId w:val="41"/>
  </w:num>
  <w:num w:numId="42">
    <w:abstractNumId w:val="51"/>
  </w:num>
  <w:num w:numId="43">
    <w:abstractNumId w:val="20"/>
  </w:num>
  <w:num w:numId="44">
    <w:abstractNumId w:val="32"/>
  </w:num>
  <w:num w:numId="45">
    <w:abstractNumId w:val="4"/>
  </w:num>
  <w:num w:numId="46">
    <w:abstractNumId w:val="31"/>
  </w:num>
  <w:num w:numId="47">
    <w:abstractNumId w:val="29"/>
  </w:num>
  <w:num w:numId="48">
    <w:abstractNumId w:val="15"/>
  </w:num>
  <w:num w:numId="49">
    <w:abstractNumId w:val="3"/>
  </w:num>
  <w:num w:numId="50">
    <w:abstractNumId w:val="8"/>
  </w:num>
  <w:num w:numId="51">
    <w:abstractNumId w:val="13"/>
  </w:num>
  <w:num w:numId="52">
    <w:abstractNumId w:val="44"/>
  </w:num>
  <w:num w:numId="53">
    <w:abstractNumId w:val="14"/>
  </w:num>
  <w:num w:numId="54">
    <w:abstractNumId w:val="36"/>
  </w:num>
  <w:num w:numId="55">
    <w:abstractNumId w:val="50"/>
  </w:num>
  <w:num w:numId="56">
    <w:abstractNumId w:val="2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D06411"/>
    <w:rsid w:val="00003893"/>
    <w:rsid w:val="00007F83"/>
    <w:rsid w:val="0001245D"/>
    <w:rsid w:val="00014803"/>
    <w:rsid w:val="00032722"/>
    <w:rsid w:val="00033130"/>
    <w:rsid w:val="00040B05"/>
    <w:rsid w:val="00057D1B"/>
    <w:rsid w:val="0006169A"/>
    <w:rsid w:val="00074FE3"/>
    <w:rsid w:val="00081AEF"/>
    <w:rsid w:val="00083053"/>
    <w:rsid w:val="000846CC"/>
    <w:rsid w:val="00090010"/>
    <w:rsid w:val="00091A08"/>
    <w:rsid w:val="00092443"/>
    <w:rsid w:val="000924D7"/>
    <w:rsid w:val="00094738"/>
    <w:rsid w:val="000A388D"/>
    <w:rsid w:val="000B4082"/>
    <w:rsid w:val="000B4C51"/>
    <w:rsid w:val="000C79BD"/>
    <w:rsid w:val="000D3D22"/>
    <w:rsid w:val="000D5D5D"/>
    <w:rsid w:val="000D63B7"/>
    <w:rsid w:val="000F2FD9"/>
    <w:rsid w:val="00100377"/>
    <w:rsid w:val="001161E8"/>
    <w:rsid w:val="00121119"/>
    <w:rsid w:val="00131957"/>
    <w:rsid w:val="00136C16"/>
    <w:rsid w:val="00144A60"/>
    <w:rsid w:val="00147AF0"/>
    <w:rsid w:val="00156F29"/>
    <w:rsid w:val="001631E1"/>
    <w:rsid w:val="0016594D"/>
    <w:rsid w:val="00175C5D"/>
    <w:rsid w:val="00177822"/>
    <w:rsid w:val="00187450"/>
    <w:rsid w:val="001906DA"/>
    <w:rsid w:val="00191F43"/>
    <w:rsid w:val="00196BFB"/>
    <w:rsid w:val="001A5017"/>
    <w:rsid w:val="001C2D8B"/>
    <w:rsid w:val="001C4F52"/>
    <w:rsid w:val="001D2409"/>
    <w:rsid w:val="001D6376"/>
    <w:rsid w:val="001F1A6E"/>
    <w:rsid w:val="001F295A"/>
    <w:rsid w:val="001F49D7"/>
    <w:rsid w:val="001F5031"/>
    <w:rsid w:val="001F62D5"/>
    <w:rsid w:val="00205ED1"/>
    <w:rsid w:val="00210961"/>
    <w:rsid w:val="0022047A"/>
    <w:rsid w:val="0022398B"/>
    <w:rsid w:val="002255AA"/>
    <w:rsid w:val="00231514"/>
    <w:rsid w:val="002324CF"/>
    <w:rsid w:val="00236C18"/>
    <w:rsid w:val="002470CA"/>
    <w:rsid w:val="00253977"/>
    <w:rsid w:val="0026223B"/>
    <w:rsid w:val="00264A66"/>
    <w:rsid w:val="00276877"/>
    <w:rsid w:val="002A1BCE"/>
    <w:rsid w:val="002B4577"/>
    <w:rsid w:val="002C1ADA"/>
    <w:rsid w:val="002C4867"/>
    <w:rsid w:val="002C5CAD"/>
    <w:rsid w:val="002C7EFF"/>
    <w:rsid w:val="002D77B6"/>
    <w:rsid w:val="002E3C58"/>
    <w:rsid w:val="00306185"/>
    <w:rsid w:val="00307E88"/>
    <w:rsid w:val="0031175E"/>
    <w:rsid w:val="003139C0"/>
    <w:rsid w:val="00315D0D"/>
    <w:rsid w:val="00315D94"/>
    <w:rsid w:val="0032149C"/>
    <w:rsid w:val="00326B88"/>
    <w:rsid w:val="00330ADC"/>
    <w:rsid w:val="00366F8A"/>
    <w:rsid w:val="003675D2"/>
    <w:rsid w:val="00372F19"/>
    <w:rsid w:val="00377505"/>
    <w:rsid w:val="00390307"/>
    <w:rsid w:val="00390C5A"/>
    <w:rsid w:val="00392D69"/>
    <w:rsid w:val="00393B98"/>
    <w:rsid w:val="003A0452"/>
    <w:rsid w:val="003A2F07"/>
    <w:rsid w:val="003A37FA"/>
    <w:rsid w:val="003A5C3B"/>
    <w:rsid w:val="003A5D60"/>
    <w:rsid w:val="003B01A5"/>
    <w:rsid w:val="003B043B"/>
    <w:rsid w:val="003C40D6"/>
    <w:rsid w:val="003C6D5B"/>
    <w:rsid w:val="003D1202"/>
    <w:rsid w:val="003D202C"/>
    <w:rsid w:val="003D7205"/>
    <w:rsid w:val="003D7D81"/>
    <w:rsid w:val="003F6D4E"/>
    <w:rsid w:val="00405D28"/>
    <w:rsid w:val="004067CB"/>
    <w:rsid w:val="00413127"/>
    <w:rsid w:val="004172AE"/>
    <w:rsid w:val="004369F2"/>
    <w:rsid w:val="0044424F"/>
    <w:rsid w:val="0044698D"/>
    <w:rsid w:val="00446A55"/>
    <w:rsid w:val="0044754A"/>
    <w:rsid w:val="00463993"/>
    <w:rsid w:val="0048065E"/>
    <w:rsid w:val="00486938"/>
    <w:rsid w:val="00487EF5"/>
    <w:rsid w:val="004B1BC9"/>
    <w:rsid w:val="004B3BC6"/>
    <w:rsid w:val="004B554C"/>
    <w:rsid w:val="004B5697"/>
    <w:rsid w:val="004E3ED5"/>
    <w:rsid w:val="004E4A2C"/>
    <w:rsid w:val="00504ADD"/>
    <w:rsid w:val="005071D7"/>
    <w:rsid w:val="0050755C"/>
    <w:rsid w:val="00510B80"/>
    <w:rsid w:val="00511814"/>
    <w:rsid w:val="00514C3A"/>
    <w:rsid w:val="00515FBC"/>
    <w:rsid w:val="00517B75"/>
    <w:rsid w:val="00523023"/>
    <w:rsid w:val="005402D9"/>
    <w:rsid w:val="005432EF"/>
    <w:rsid w:val="00545799"/>
    <w:rsid w:val="00546329"/>
    <w:rsid w:val="005508C2"/>
    <w:rsid w:val="0055255B"/>
    <w:rsid w:val="0055279A"/>
    <w:rsid w:val="005627DD"/>
    <w:rsid w:val="005720A1"/>
    <w:rsid w:val="00575271"/>
    <w:rsid w:val="0057554B"/>
    <w:rsid w:val="00580CD8"/>
    <w:rsid w:val="00581195"/>
    <w:rsid w:val="005A3BF8"/>
    <w:rsid w:val="005B5A21"/>
    <w:rsid w:val="005C04C5"/>
    <w:rsid w:val="005C2366"/>
    <w:rsid w:val="005C4308"/>
    <w:rsid w:val="005C5531"/>
    <w:rsid w:val="005C5835"/>
    <w:rsid w:val="005D212D"/>
    <w:rsid w:val="005D7755"/>
    <w:rsid w:val="005E4BCF"/>
    <w:rsid w:val="005E6F27"/>
    <w:rsid w:val="005E7C54"/>
    <w:rsid w:val="005F5B7F"/>
    <w:rsid w:val="00602D25"/>
    <w:rsid w:val="00606119"/>
    <w:rsid w:val="006277D2"/>
    <w:rsid w:val="00630ADB"/>
    <w:rsid w:val="00633558"/>
    <w:rsid w:val="00633E08"/>
    <w:rsid w:val="006369F1"/>
    <w:rsid w:val="00637B73"/>
    <w:rsid w:val="00644F07"/>
    <w:rsid w:val="0064513D"/>
    <w:rsid w:val="00647AC6"/>
    <w:rsid w:val="00647C7E"/>
    <w:rsid w:val="00656407"/>
    <w:rsid w:val="0067281E"/>
    <w:rsid w:val="00682381"/>
    <w:rsid w:val="00685B44"/>
    <w:rsid w:val="0068777A"/>
    <w:rsid w:val="006A54D6"/>
    <w:rsid w:val="006B2DE4"/>
    <w:rsid w:val="006C2490"/>
    <w:rsid w:val="006D1EDB"/>
    <w:rsid w:val="006D4B07"/>
    <w:rsid w:val="006D4C7C"/>
    <w:rsid w:val="006D5BBA"/>
    <w:rsid w:val="006E2E51"/>
    <w:rsid w:val="006F325C"/>
    <w:rsid w:val="006F5F68"/>
    <w:rsid w:val="006F62A8"/>
    <w:rsid w:val="006F6927"/>
    <w:rsid w:val="007059A2"/>
    <w:rsid w:val="00711141"/>
    <w:rsid w:val="00712900"/>
    <w:rsid w:val="00712FEE"/>
    <w:rsid w:val="007161B4"/>
    <w:rsid w:val="0073139D"/>
    <w:rsid w:val="007319D0"/>
    <w:rsid w:val="00732C3C"/>
    <w:rsid w:val="00733AC4"/>
    <w:rsid w:val="00735262"/>
    <w:rsid w:val="00741BEE"/>
    <w:rsid w:val="00742484"/>
    <w:rsid w:val="00743B99"/>
    <w:rsid w:val="0074431E"/>
    <w:rsid w:val="007506CC"/>
    <w:rsid w:val="00762A2F"/>
    <w:rsid w:val="00767943"/>
    <w:rsid w:val="00767A7D"/>
    <w:rsid w:val="00775033"/>
    <w:rsid w:val="007863E5"/>
    <w:rsid w:val="007906DA"/>
    <w:rsid w:val="007A0767"/>
    <w:rsid w:val="007B3AEF"/>
    <w:rsid w:val="007B6FA6"/>
    <w:rsid w:val="007C566F"/>
    <w:rsid w:val="007C65A8"/>
    <w:rsid w:val="007D22E9"/>
    <w:rsid w:val="007E724E"/>
    <w:rsid w:val="007E79D0"/>
    <w:rsid w:val="007F1703"/>
    <w:rsid w:val="007F38D8"/>
    <w:rsid w:val="00810C1A"/>
    <w:rsid w:val="00811523"/>
    <w:rsid w:val="008163C2"/>
    <w:rsid w:val="00825F82"/>
    <w:rsid w:val="008317E8"/>
    <w:rsid w:val="008379EC"/>
    <w:rsid w:val="00844809"/>
    <w:rsid w:val="008459D1"/>
    <w:rsid w:val="008521CC"/>
    <w:rsid w:val="00852E7D"/>
    <w:rsid w:val="008613EE"/>
    <w:rsid w:val="008775AC"/>
    <w:rsid w:val="0088307D"/>
    <w:rsid w:val="00890C0C"/>
    <w:rsid w:val="008B5633"/>
    <w:rsid w:val="008B626F"/>
    <w:rsid w:val="008C36EE"/>
    <w:rsid w:val="008E0FC8"/>
    <w:rsid w:val="008F5891"/>
    <w:rsid w:val="00903808"/>
    <w:rsid w:val="009067C9"/>
    <w:rsid w:val="009140C6"/>
    <w:rsid w:val="00914F1B"/>
    <w:rsid w:val="00916C60"/>
    <w:rsid w:val="0092298B"/>
    <w:rsid w:val="0092399D"/>
    <w:rsid w:val="00926998"/>
    <w:rsid w:val="009350B3"/>
    <w:rsid w:val="00936115"/>
    <w:rsid w:val="00936BFC"/>
    <w:rsid w:val="00941A76"/>
    <w:rsid w:val="00964672"/>
    <w:rsid w:val="00964C30"/>
    <w:rsid w:val="00971C38"/>
    <w:rsid w:val="00974438"/>
    <w:rsid w:val="0098090A"/>
    <w:rsid w:val="009827D6"/>
    <w:rsid w:val="009B3A18"/>
    <w:rsid w:val="009B5064"/>
    <w:rsid w:val="009C0FC3"/>
    <w:rsid w:val="009C66E4"/>
    <w:rsid w:val="009D25A3"/>
    <w:rsid w:val="009D57D0"/>
    <w:rsid w:val="009D7774"/>
    <w:rsid w:val="009E4EDC"/>
    <w:rsid w:val="009E5AD9"/>
    <w:rsid w:val="009F24D7"/>
    <w:rsid w:val="009F579F"/>
    <w:rsid w:val="00A04502"/>
    <w:rsid w:val="00A14292"/>
    <w:rsid w:val="00A16B7E"/>
    <w:rsid w:val="00A277AD"/>
    <w:rsid w:val="00A514CF"/>
    <w:rsid w:val="00A559D3"/>
    <w:rsid w:val="00A56A66"/>
    <w:rsid w:val="00A638EF"/>
    <w:rsid w:val="00A73F15"/>
    <w:rsid w:val="00A742AE"/>
    <w:rsid w:val="00A812B3"/>
    <w:rsid w:val="00A8384B"/>
    <w:rsid w:val="00A9739D"/>
    <w:rsid w:val="00AA069E"/>
    <w:rsid w:val="00AA1EF1"/>
    <w:rsid w:val="00AA6367"/>
    <w:rsid w:val="00AA6C9C"/>
    <w:rsid w:val="00AB349B"/>
    <w:rsid w:val="00AB70C1"/>
    <w:rsid w:val="00AC2EB2"/>
    <w:rsid w:val="00AD0EBB"/>
    <w:rsid w:val="00AD2481"/>
    <w:rsid w:val="00B02CA3"/>
    <w:rsid w:val="00B06D3B"/>
    <w:rsid w:val="00B3727C"/>
    <w:rsid w:val="00B4640E"/>
    <w:rsid w:val="00B4762F"/>
    <w:rsid w:val="00B51CBB"/>
    <w:rsid w:val="00B57871"/>
    <w:rsid w:val="00B609B1"/>
    <w:rsid w:val="00B61E21"/>
    <w:rsid w:val="00B71376"/>
    <w:rsid w:val="00B7172F"/>
    <w:rsid w:val="00B719A7"/>
    <w:rsid w:val="00B82ACB"/>
    <w:rsid w:val="00B91128"/>
    <w:rsid w:val="00B91707"/>
    <w:rsid w:val="00B91C04"/>
    <w:rsid w:val="00BA5511"/>
    <w:rsid w:val="00BA6556"/>
    <w:rsid w:val="00BB092A"/>
    <w:rsid w:val="00BB1881"/>
    <w:rsid w:val="00BB3C30"/>
    <w:rsid w:val="00BB533E"/>
    <w:rsid w:val="00BC4EC4"/>
    <w:rsid w:val="00BD3E94"/>
    <w:rsid w:val="00BE292D"/>
    <w:rsid w:val="00BF29E0"/>
    <w:rsid w:val="00C07C8C"/>
    <w:rsid w:val="00C10AD8"/>
    <w:rsid w:val="00C118C6"/>
    <w:rsid w:val="00C14CCF"/>
    <w:rsid w:val="00C172AA"/>
    <w:rsid w:val="00C178B2"/>
    <w:rsid w:val="00C21964"/>
    <w:rsid w:val="00C26A0F"/>
    <w:rsid w:val="00C27925"/>
    <w:rsid w:val="00C27F81"/>
    <w:rsid w:val="00C306C8"/>
    <w:rsid w:val="00C32408"/>
    <w:rsid w:val="00C3314E"/>
    <w:rsid w:val="00C42A1F"/>
    <w:rsid w:val="00C44624"/>
    <w:rsid w:val="00C5500F"/>
    <w:rsid w:val="00C55EBD"/>
    <w:rsid w:val="00C60A88"/>
    <w:rsid w:val="00C63FBE"/>
    <w:rsid w:val="00C741F7"/>
    <w:rsid w:val="00C913C0"/>
    <w:rsid w:val="00C91637"/>
    <w:rsid w:val="00C943C5"/>
    <w:rsid w:val="00CA4880"/>
    <w:rsid w:val="00CB5FCF"/>
    <w:rsid w:val="00CC7114"/>
    <w:rsid w:val="00CD5989"/>
    <w:rsid w:val="00CF2374"/>
    <w:rsid w:val="00CF542C"/>
    <w:rsid w:val="00CF57BF"/>
    <w:rsid w:val="00CF5FAE"/>
    <w:rsid w:val="00CF7B1E"/>
    <w:rsid w:val="00D03E36"/>
    <w:rsid w:val="00D04CA1"/>
    <w:rsid w:val="00D063A0"/>
    <w:rsid w:val="00D06411"/>
    <w:rsid w:val="00D20446"/>
    <w:rsid w:val="00D270D6"/>
    <w:rsid w:val="00D370F3"/>
    <w:rsid w:val="00D436DE"/>
    <w:rsid w:val="00D501F1"/>
    <w:rsid w:val="00D5044E"/>
    <w:rsid w:val="00D504CE"/>
    <w:rsid w:val="00D65383"/>
    <w:rsid w:val="00D90E35"/>
    <w:rsid w:val="00D917A9"/>
    <w:rsid w:val="00D96C3A"/>
    <w:rsid w:val="00D9787E"/>
    <w:rsid w:val="00DA7362"/>
    <w:rsid w:val="00DB430F"/>
    <w:rsid w:val="00DB5844"/>
    <w:rsid w:val="00DC1150"/>
    <w:rsid w:val="00DC182E"/>
    <w:rsid w:val="00DC248C"/>
    <w:rsid w:val="00DD4786"/>
    <w:rsid w:val="00DD59CD"/>
    <w:rsid w:val="00DE5382"/>
    <w:rsid w:val="00DF02EE"/>
    <w:rsid w:val="00DF1920"/>
    <w:rsid w:val="00DF71DF"/>
    <w:rsid w:val="00E00FC9"/>
    <w:rsid w:val="00E17645"/>
    <w:rsid w:val="00E22F6C"/>
    <w:rsid w:val="00E23698"/>
    <w:rsid w:val="00E4228F"/>
    <w:rsid w:val="00E42F8D"/>
    <w:rsid w:val="00E64E5E"/>
    <w:rsid w:val="00E65DB3"/>
    <w:rsid w:val="00E662D9"/>
    <w:rsid w:val="00E80302"/>
    <w:rsid w:val="00E80ADE"/>
    <w:rsid w:val="00E821BF"/>
    <w:rsid w:val="00EA1E28"/>
    <w:rsid w:val="00EA4243"/>
    <w:rsid w:val="00EA52EE"/>
    <w:rsid w:val="00EC065C"/>
    <w:rsid w:val="00EC0E2C"/>
    <w:rsid w:val="00ED5CC5"/>
    <w:rsid w:val="00EE6D20"/>
    <w:rsid w:val="00EF2ED3"/>
    <w:rsid w:val="00EF59C5"/>
    <w:rsid w:val="00EF6A9B"/>
    <w:rsid w:val="00EF7464"/>
    <w:rsid w:val="00F001A9"/>
    <w:rsid w:val="00F02DDF"/>
    <w:rsid w:val="00F06070"/>
    <w:rsid w:val="00F14268"/>
    <w:rsid w:val="00F37A00"/>
    <w:rsid w:val="00F446EE"/>
    <w:rsid w:val="00F46E47"/>
    <w:rsid w:val="00F47692"/>
    <w:rsid w:val="00F7367B"/>
    <w:rsid w:val="00F8362F"/>
    <w:rsid w:val="00F875CA"/>
    <w:rsid w:val="00FD427D"/>
    <w:rsid w:val="00FD64B0"/>
    <w:rsid w:val="00FE34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6411"/>
    <w:pPr>
      <w:spacing w:after="160" w:line="256" w:lineRule="auto"/>
    </w:pPr>
    <w:rPr>
      <w:sz w:val="22"/>
      <w:szCs w:val="22"/>
      <w:lang w:eastAsia="en-US"/>
    </w:rPr>
  </w:style>
  <w:style w:type="paragraph" w:styleId="Nadpis1">
    <w:name w:val="heading 1"/>
    <w:basedOn w:val="Normln"/>
    <w:next w:val="Normln"/>
    <w:link w:val="Nadpis1Char"/>
    <w:uiPriority w:val="9"/>
    <w:qFormat/>
    <w:rsid w:val="00D06411"/>
    <w:pPr>
      <w:keepNext/>
      <w:keepLines/>
      <w:spacing w:before="240" w:after="0"/>
      <w:outlineLvl w:val="0"/>
    </w:pPr>
    <w:rPr>
      <w:rFonts w:ascii="Calibri Light" w:eastAsia="Times New Roman" w:hAnsi="Calibri Light"/>
      <w:color w:val="2E74B5"/>
      <w:sz w:val="32"/>
      <w:szCs w:val="32"/>
    </w:rPr>
  </w:style>
  <w:style w:type="paragraph" w:styleId="Nadpis2">
    <w:name w:val="heading 2"/>
    <w:basedOn w:val="Normln"/>
    <w:next w:val="Normln"/>
    <w:link w:val="Nadpis2Char"/>
    <w:uiPriority w:val="9"/>
    <w:semiHidden/>
    <w:unhideWhenUsed/>
    <w:qFormat/>
    <w:rsid w:val="00C913C0"/>
    <w:pPr>
      <w:keepNext/>
      <w:keepLines/>
      <w:spacing w:before="40" w:after="0"/>
      <w:outlineLvl w:val="1"/>
    </w:pPr>
    <w:rPr>
      <w:rFonts w:ascii="Calibri Light" w:eastAsia="Times New Roman" w:hAnsi="Calibri Light"/>
      <w:color w:val="2E74B5"/>
      <w:sz w:val="26"/>
      <w:szCs w:val="26"/>
    </w:rPr>
  </w:style>
  <w:style w:type="paragraph" w:styleId="Nadpis4">
    <w:name w:val="heading 4"/>
    <w:basedOn w:val="Normln"/>
    <w:next w:val="Normln"/>
    <w:link w:val="Nadpis4Char"/>
    <w:uiPriority w:val="9"/>
    <w:unhideWhenUsed/>
    <w:qFormat/>
    <w:rsid w:val="000C79BD"/>
    <w:pPr>
      <w:keepNext/>
      <w:keepLines/>
      <w:spacing w:before="40" w:after="0"/>
      <w:outlineLvl w:val="3"/>
    </w:pPr>
    <w:rPr>
      <w:rFonts w:ascii="Calibri Light" w:eastAsia="Times New Roman" w:hAnsi="Calibri Light"/>
      <w:i/>
      <w:iCs/>
      <w:color w:val="2E74B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06411"/>
    <w:rPr>
      <w:rFonts w:ascii="Calibri Light" w:eastAsia="Times New Roman" w:hAnsi="Calibri Light" w:cs="Times New Roman"/>
      <w:color w:val="2E74B5"/>
      <w:sz w:val="32"/>
      <w:szCs w:val="32"/>
    </w:rPr>
  </w:style>
  <w:style w:type="paragraph" w:styleId="Odstavecseseznamem">
    <w:name w:val="List Paragraph"/>
    <w:basedOn w:val="Normln"/>
    <w:uiPriority w:val="34"/>
    <w:qFormat/>
    <w:rsid w:val="00D06411"/>
    <w:pPr>
      <w:spacing w:after="0" w:line="240" w:lineRule="auto"/>
      <w:ind w:left="720"/>
      <w:contextualSpacing/>
    </w:pPr>
    <w:rPr>
      <w:rFonts w:ascii="Times New Roman" w:eastAsia="Times New Roman" w:hAnsi="Times New Roman"/>
      <w:sz w:val="24"/>
      <w:szCs w:val="24"/>
      <w:lang w:eastAsia="cs-CZ"/>
    </w:rPr>
  </w:style>
  <w:style w:type="paragraph" w:customStyle="1" w:styleId="perex">
    <w:name w:val="perex"/>
    <w:basedOn w:val="Normln"/>
    <w:uiPriority w:val="99"/>
    <w:rsid w:val="00D06411"/>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Style12">
    <w:name w:val="Style12"/>
    <w:basedOn w:val="Normln"/>
    <w:uiPriority w:val="99"/>
    <w:rsid w:val="00D06411"/>
    <w:pPr>
      <w:widowControl w:val="0"/>
      <w:autoSpaceDE w:val="0"/>
      <w:autoSpaceDN w:val="0"/>
      <w:adjustRightInd w:val="0"/>
      <w:spacing w:after="0" w:line="274" w:lineRule="exact"/>
      <w:ind w:hanging="350"/>
    </w:pPr>
    <w:rPr>
      <w:rFonts w:ascii="Arial" w:eastAsia="Times New Roman" w:hAnsi="Arial" w:cs="Arial"/>
      <w:sz w:val="24"/>
      <w:szCs w:val="24"/>
      <w:lang w:eastAsia="cs-CZ"/>
    </w:rPr>
  </w:style>
  <w:style w:type="paragraph" w:customStyle="1" w:styleId="Style4">
    <w:name w:val="Style4"/>
    <w:basedOn w:val="Normln"/>
    <w:uiPriority w:val="99"/>
    <w:rsid w:val="00D06411"/>
    <w:pPr>
      <w:widowControl w:val="0"/>
      <w:autoSpaceDE w:val="0"/>
      <w:autoSpaceDN w:val="0"/>
      <w:adjustRightInd w:val="0"/>
      <w:spacing w:after="0" w:line="276" w:lineRule="exact"/>
      <w:ind w:hanging="341"/>
      <w:jc w:val="both"/>
    </w:pPr>
    <w:rPr>
      <w:rFonts w:ascii="Arial" w:eastAsia="Times New Roman" w:hAnsi="Arial" w:cs="Arial"/>
      <w:sz w:val="24"/>
      <w:szCs w:val="24"/>
      <w:lang w:eastAsia="cs-CZ"/>
    </w:rPr>
  </w:style>
  <w:style w:type="character" w:customStyle="1" w:styleId="FontStyle18">
    <w:name w:val="Font Style18"/>
    <w:uiPriority w:val="99"/>
    <w:rsid w:val="00D06411"/>
    <w:rPr>
      <w:rFonts w:ascii="Arial" w:hAnsi="Arial" w:cs="Arial" w:hint="default"/>
      <w:color w:val="000000"/>
      <w:sz w:val="20"/>
      <w:szCs w:val="20"/>
    </w:rPr>
  </w:style>
  <w:style w:type="character" w:styleId="Siln">
    <w:name w:val="Strong"/>
    <w:uiPriority w:val="22"/>
    <w:qFormat/>
    <w:rsid w:val="00D06411"/>
    <w:rPr>
      <w:b/>
      <w:bCs/>
    </w:rPr>
  </w:style>
  <w:style w:type="paragraph" w:customStyle="1" w:styleId="Default">
    <w:name w:val="Default"/>
    <w:rsid w:val="008317E8"/>
    <w:pPr>
      <w:autoSpaceDE w:val="0"/>
      <w:autoSpaceDN w:val="0"/>
      <w:adjustRightInd w:val="0"/>
    </w:pPr>
    <w:rPr>
      <w:rFonts w:ascii="Times New Roman" w:eastAsia="Times New Roman" w:hAnsi="Times New Roman"/>
      <w:color w:val="000000"/>
      <w:sz w:val="24"/>
      <w:szCs w:val="24"/>
    </w:rPr>
  </w:style>
  <w:style w:type="paragraph" w:styleId="Prosttext">
    <w:name w:val="Plain Text"/>
    <w:basedOn w:val="Normln"/>
    <w:link w:val="ProsttextChar"/>
    <w:rsid w:val="008317E8"/>
    <w:pPr>
      <w:spacing w:after="0" w:line="240" w:lineRule="auto"/>
    </w:pPr>
    <w:rPr>
      <w:rFonts w:ascii="Courier New" w:eastAsia="Times New Roman" w:hAnsi="Courier New"/>
      <w:sz w:val="20"/>
      <w:szCs w:val="20"/>
      <w:lang w:eastAsia="cs-CZ"/>
    </w:rPr>
  </w:style>
  <w:style w:type="character" w:customStyle="1" w:styleId="ProsttextChar">
    <w:name w:val="Prostý text Char"/>
    <w:link w:val="Prosttext"/>
    <w:rsid w:val="008317E8"/>
    <w:rPr>
      <w:rFonts w:ascii="Courier New" w:eastAsia="Times New Roman" w:hAnsi="Courier New" w:cs="Courier New"/>
      <w:sz w:val="20"/>
      <w:szCs w:val="20"/>
      <w:lang w:eastAsia="cs-CZ"/>
    </w:rPr>
  </w:style>
  <w:style w:type="character" w:styleId="Hypertextovodkaz">
    <w:name w:val="Hyperlink"/>
    <w:rsid w:val="00EF59C5"/>
    <w:rPr>
      <w:rFonts w:ascii="Arial Narrow" w:hAnsi="Arial Narrow" w:hint="default"/>
      <w:b/>
      <w:bCs/>
      <w:strike w:val="0"/>
      <w:dstrike w:val="0"/>
      <w:color w:val="4169E1"/>
      <w:sz w:val="20"/>
      <w:szCs w:val="20"/>
      <w:u w:val="none"/>
      <w:effect w:val="none"/>
    </w:rPr>
  </w:style>
  <w:style w:type="paragraph" w:styleId="Zkladntext">
    <w:name w:val="Body Text"/>
    <w:basedOn w:val="Normln"/>
    <w:link w:val="ZkladntextChar"/>
    <w:semiHidden/>
    <w:unhideWhenUsed/>
    <w:rsid w:val="00EF59C5"/>
    <w:pPr>
      <w:spacing w:after="0" w:line="240" w:lineRule="auto"/>
      <w:jc w:val="center"/>
    </w:pPr>
    <w:rPr>
      <w:rFonts w:ascii="Times New Roman" w:eastAsia="Times New Roman" w:hAnsi="Times New Roman"/>
      <w:b/>
      <w:bCs/>
      <w:i/>
      <w:iCs/>
      <w:sz w:val="32"/>
      <w:szCs w:val="24"/>
      <w:u w:val="single"/>
      <w:lang w:eastAsia="cs-CZ"/>
    </w:rPr>
  </w:style>
  <w:style w:type="character" w:customStyle="1" w:styleId="ZkladntextChar">
    <w:name w:val="Základní text Char"/>
    <w:link w:val="Zkladntext"/>
    <w:semiHidden/>
    <w:rsid w:val="00EF59C5"/>
    <w:rPr>
      <w:rFonts w:ascii="Times New Roman" w:eastAsia="Times New Roman" w:hAnsi="Times New Roman" w:cs="Times New Roman"/>
      <w:b/>
      <w:bCs/>
      <w:i/>
      <w:iCs/>
      <w:sz w:val="32"/>
      <w:szCs w:val="24"/>
      <w:u w:val="single"/>
      <w:lang w:eastAsia="cs-CZ"/>
    </w:rPr>
  </w:style>
  <w:style w:type="paragraph" w:styleId="Zpat">
    <w:name w:val="footer"/>
    <w:basedOn w:val="Normln"/>
    <w:link w:val="ZpatChar"/>
    <w:uiPriority w:val="99"/>
    <w:rsid w:val="0026223B"/>
    <w:pPr>
      <w:tabs>
        <w:tab w:val="center" w:pos="4536"/>
        <w:tab w:val="right" w:pos="9072"/>
      </w:tabs>
      <w:spacing w:after="0" w:line="240" w:lineRule="auto"/>
    </w:pPr>
    <w:rPr>
      <w:rFonts w:ascii="Arial" w:eastAsia="Times New Roman" w:hAnsi="Arial"/>
      <w:sz w:val="24"/>
      <w:szCs w:val="20"/>
      <w:lang w:eastAsia="cs-CZ"/>
    </w:rPr>
  </w:style>
  <w:style w:type="character" w:customStyle="1" w:styleId="ZpatChar">
    <w:name w:val="Zápatí Char"/>
    <w:link w:val="Zpat"/>
    <w:uiPriority w:val="99"/>
    <w:rsid w:val="0026223B"/>
    <w:rPr>
      <w:rFonts w:ascii="Arial" w:eastAsia="Times New Roman" w:hAnsi="Arial" w:cs="Times New Roman"/>
      <w:sz w:val="24"/>
      <w:szCs w:val="20"/>
      <w:lang w:eastAsia="cs-CZ"/>
    </w:rPr>
  </w:style>
  <w:style w:type="paragraph" w:customStyle="1" w:styleId="Style5">
    <w:name w:val="Style5"/>
    <w:basedOn w:val="Normln"/>
    <w:uiPriority w:val="99"/>
    <w:rsid w:val="0026223B"/>
    <w:pPr>
      <w:widowControl w:val="0"/>
      <w:autoSpaceDE w:val="0"/>
      <w:autoSpaceDN w:val="0"/>
      <w:adjustRightInd w:val="0"/>
      <w:spacing w:after="0" w:line="418" w:lineRule="exact"/>
      <w:jc w:val="both"/>
    </w:pPr>
    <w:rPr>
      <w:rFonts w:ascii="Arial" w:eastAsia="Times New Roman" w:hAnsi="Arial"/>
      <w:sz w:val="24"/>
      <w:szCs w:val="20"/>
      <w:lang w:eastAsia="cs-CZ"/>
    </w:rPr>
  </w:style>
  <w:style w:type="paragraph" w:customStyle="1" w:styleId="Style6">
    <w:name w:val="Style6"/>
    <w:basedOn w:val="Normln"/>
    <w:uiPriority w:val="99"/>
    <w:rsid w:val="0026223B"/>
    <w:pPr>
      <w:widowControl w:val="0"/>
      <w:autoSpaceDE w:val="0"/>
      <w:autoSpaceDN w:val="0"/>
      <w:adjustRightInd w:val="0"/>
      <w:spacing w:after="0" w:line="240" w:lineRule="auto"/>
    </w:pPr>
    <w:rPr>
      <w:rFonts w:ascii="Arial" w:eastAsia="Times New Roman" w:hAnsi="Arial"/>
      <w:sz w:val="24"/>
      <w:szCs w:val="20"/>
      <w:lang w:eastAsia="cs-CZ"/>
    </w:rPr>
  </w:style>
  <w:style w:type="paragraph" w:customStyle="1" w:styleId="Style7">
    <w:name w:val="Style7"/>
    <w:basedOn w:val="Normln"/>
    <w:uiPriority w:val="99"/>
    <w:rsid w:val="0026223B"/>
    <w:pPr>
      <w:widowControl w:val="0"/>
      <w:autoSpaceDE w:val="0"/>
      <w:autoSpaceDN w:val="0"/>
      <w:adjustRightInd w:val="0"/>
      <w:spacing w:after="0" w:line="317" w:lineRule="exact"/>
      <w:ind w:hanging="696"/>
      <w:jc w:val="both"/>
    </w:pPr>
    <w:rPr>
      <w:rFonts w:ascii="Arial" w:eastAsia="Times New Roman" w:hAnsi="Arial"/>
      <w:sz w:val="24"/>
      <w:szCs w:val="20"/>
      <w:lang w:eastAsia="cs-CZ"/>
    </w:rPr>
  </w:style>
  <w:style w:type="paragraph" w:customStyle="1" w:styleId="Style8">
    <w:name w:val="Style8"/>
    <w:basedOn w:val="Normln"/>
    <w:uiPriority w:val="99"/>
    <w:rsid w:val="0026223B"/>
    <w:pPr>
      <w:widowControl w:val="0"/>
      <w:autoSpaceDE w:val="0"/>
      <w:autoSpaceDN w:val="0"/>
      <w:adjustRightInd w:val="0"/>
      <w:spacing w:after="0" w:line="240" w:lineRule="auto"/>
    </w:pPr>
    <w:rPr>
      <w:rFonts w:ascii="Arial" w:eastAsia="Times New Roman" w:hAnsi="Arial"/>
      <w:sz w:val="24"/>
      <w:szCs w:val="20"/>
      <w:lang w:eastAsia="cs-CZ"/>
    </w:rPr>
  </w:style>
  <w:style w:type="paragraph" w:customStyle="1" w:styleId="Style9">
    <w:name w:val="Style9"/>
    <w:basedOn w:val="Normln"/>
    <w:uiPriority w:val="99"/>
    <w:rsid w:val="0026223B"/>
    <w:pPr>
      <w:widowControl w:val="0"/>
      <w:autoSpaceDE w:val="0"/>
      <w:autoSpaceDN w:val="0"/>
      <w:adjustRightInd w:val="0"/>
      <w:spacing w:after="0" w:line="240" w:lineRule="auto"/>
    </w:pPr>
    <w:rPr>
      <w:rFonts w:ascii="Arial" w:eastAsia="Times New Roman" w:hAnsi="Arial"/>
      <w:sz w:val="24"/>
      <w:szCs w:val="20"/>
      <w:lang w:eastAsia="cs-CZ"/>
    </w:rPr>
  </w:style>
  <w:style w:type="paragraph" w:customStyle="1" w:styleId="Style10">
    <w:name w:val="Style10"/>
    <w:basedOn w:val="Normln"/>
    <w:uiPriority w:val="99"/>
    <w:rsid w:val="0026223B"/>
    <w:pPr>
      <w:widowControl w:val="0"/>
      <w:autoSpaceDE w:val="0"/>
      <w:autoSpaceDN w:val="0"/>
      <w:adjustRightInd w:val="0"/>
      <w:spacing w:after="0" w:line="240" w:lineRule="auto"/>
    </w:pPr>
    <w:rPr>
      <w:rFonts w:ascii="Arial" w:eastAsia="Times New Roman" w:hAnsi="Arial"/>
      <w:sz w:val="24"/>
      <w:szCs w:val="20"/>
      <w:lang w:eastAsia="cs-CZ"/>
    </w:rPr>
  </w:style>
  <w:style w:type="paragraph" w:customStyle="1" w:styleId="Style11">
    <w:name w:val="Style11"/>
    <w:basedOn w:val="Normln"/>
    <w:uiPriority w:val="99"/>
    <w:rsid w:val="0026223B"/>
    <w:pPr>
      <w:widowControl w:val="0"/>
      <w:autoSpaceDE w:val="0"/>
      <w:autoSpaceDN w:val="0"/>
      <w:adjustRightInd w:val="0"/>
      <w:spacing w:after="0" w:line="317" w:lineRule="exact"/>
      <w:ind w:hanging="720"/>
      <w:jc w:val="both"/>
    </w:pPr>
    <w:rPr>
      <w:rFonts w:ascii="Arial" w:eastAsia="Times New Roman" w:hAnsi="Arial"/>
      <w:sz w:val="24"/>
      <w:szCs w:val="20"/>
      <w:lang w:eastAsia="cs-CZ"/>
    </w:rPr>
  </w:style>
  <w:style w:type="character" w:customStyle="1" w:styleId="FontStyle19">
    <w:name w:val="Font Style19"/>
    <w:uiPriority w:val="99"/>
    <w:rsid w:val="0026223B"/>
    <w:rPr>
      <w:rFonts w:ascii="Calibri" w:hAnsi="Calibri" w:cs="Calibri"/>
      <w:color w:val="000000"/>
      <w:sz w:val="38"/>
      <w:szCs w:val="38"/>
    </w:rPr>
  </w:style>
  <w:style w:type="character" w:customStyle="1" w:styleId="FontStyle20">
    <w:name w:val="Font Style20"/>
    <w:uiPriority w:val="99"/>
    <w:rsid w:val="0026223B"/>
    <w:rPr>
      <w:rFonts w:ascii="Calibri" w:hAnsi="Calibri" w:cs="Calibri"/>
      <w:color w:val="000000"/>
      <w:sz w:val="24"/>
      <w:szCs w:val="24"/>
    </w:rPr>
  </w:style>
  <w:style w:type="character" w:customStyle="1" w:styleId="FontStyle21">
    <w:name w:val="Font Style21"/>
    <w:uiPriority w:val="99"/>
    <w:rsid w:val="0026223B"/>
    <w:rPr>
      <w:rFonts w:ascii="MS Mincho" w:eastAsia="MS Mincho" w:cs="MS Mincho"/>
      <w:b/>
      <w:bCs/>
      <w:color w:val="000000"/>
      <w:spacing w:val="-20"/>
      <w:sz w:val="24"/>
      <w:szCs w:val="24"/>
    </w:rPr>
  </w:style>
  <w:style w:type="character" w:customStyle="1" w:styleId="FontStyle22">
    <w:name w:val="Font Style22"/>
    <w:uiPriority w:val="99"/>
    <w:rsid w:val="0026223B"/>
    <w:rPr>
      <w:rFonts w:ascii="Calibri" w:hAnsi="Calibri" w:cs="Calibri"/>
      <w:color w:val="000000"/>
      <w:sz w:val="22"/>
      <w:szCs w:val="22"/>
    </w:rPr>
  </w:style>
  <w:style w:type="paragraph" w:styleId="Normlnweb">
    <w:name w:val="Normal (Web)"/>
    <w:basedOn w:val="Normln"/>
    <w:uiPriority w:val="99"/>
    <w:rsid w:val="00D504CE"/>
    <w:pPr>
      <w:spacing w:before="100" w:beforeAutospacing="1" w:after="100" w:afterAutospacing="1" w:line="240" w:lineRule="auto"/>
    </w:pPr>
    <w:rPr>
      <w:rFonts w:ascii="Times New Roman" w:eastAsia="Times New Roman" w:hAnsi="Times New Roman"/>
      <w:sz w:val="24"/>
      <w:szCs w:val="24"/>
      <w:lang w:eastAsia="cs-CZ"/>
    </w:rPr>
  </w:style>
  <w:style w:type="character" w:styleId="Odkaznakoment">
    <w:name w:val="annotation reference"/>
    <w:uiPriority w:val="99"/>
    <w:semiHidden/>
    <w:unhideWhenUsed/>
    <w:rsid w:val="004172AE"/>
    <w:rPr>
      <w:sz w:val="16"/>
      <w:szCs w:val="16"/>
    </w:rPr>
  </w:style>
  <w:style w:type="paragraph" w:styleId="Textkomente">
    <w:name w:val="annotation text"/>
    <w:basedOn w:val="Normln"/>
    <w:link w:val="TextkomenteChar"/>
    <w:uiPriority w:val="99"/>
    <w:semiHidden/>
    <w:unhideWhenUsed/>
    <w:rsid w:val="004172AE"/>
    <w:pPr>
      <w:spacing w:line="240" w:lineRule="auto"/>
    </w:pPr>
    <w:rPr>
      <w:sz w:val="20"/>
      <w:szCs w:val="20"/>
    </w:rPr>
  </w:style>
  <w:style w:type="character" w:customStyle="1" w:styleId="TextkomenteChar">
    <w:name w:val="Text komentáře Char"/>
    <w:link w:val="Textkomente"/>
    <w:uiPriority w:val="99"/>
    <w:semiHidden/>
    <w:rsid w:val="004172AE"/>
    <w:rPr>
      <w:sz w:val="20"/>
      <w:szCs w:val="20"/>
    </w:rPr>
  </w:style>
  <w:style w:type="paragraph" w:styleId="Pedmtkomente">
    <w:name w:val="annotation subject"/>
    <w:basedOn w:val="Textkomente"/>
    <w:next w:val="Textkomente"/>
    <w:link w:val="PedmtkomenteChar"/>
    <w:uiPriority w:val="99"/>
    <w:semiHidden/>
    <w:unhideWhenUsed/>
    <w:rsid w:val="004172AE"/>
    <w:rPr>
      <w:b/>
      <w:bCs/>
    </w:rPr>
  </w:style>
  <w:style w:type="character" w:customStyle="1" w:styleId="PedmtkomenteChar">
    <w:name w:val="Předmět komentáře Char"/>
    <w:link w:val="Pedmtkomente"/>
    <w:uiPriority w:val="99"/>
    <w:semiHidden/>
    <w:rsid w:val="004172AE"/>
    <w:rPr>
      <w:b/>
      <w:bCs/>
      <w:sz w:val="20"/>
      <w:szCs w:val="20"/>
    </w:rPr>
  </w:style>
  <w:style w:type="paragraph" w:styleId="Textbubliny">
    <w:name w:val="Balloon Text"/>
    <w:basedOn w:val="Normln"/>
    <w:link w:val="TextbublinyChar"/>
    <w:uiPriority w:val="99"/>
    <w:semiHidden/>
    <w:unhideWhenUsed/>
    <w:rsid w:val="004172AE"/>
    <w:pPr>
      <w:spacing w:after="0" w:line="240" w:lineRule="auto"/>
    </w:pPr>
    <w:rPr>
      <w:rFonts w:ascii="Segoe UI" w:hAnsi="Segoe UI"/>
      <w:sz w:val="18"/>
      <w:szCs w:val="18"/>
    </w:rPr>
  </w:style>
  <w:style w:type="character" w:customStyle="1" w:styleId="TextbublinyChar">
    <w:name w:val="Text bubliny Char"/>
    <w:link w:val="Textbubliny"/>
    <w:uiPriority w:val="99"/>
    <w:semiHidden/>
    <w:rsid w:val="004172AE"/>
    <w:rPr>
      <w:rFonts w:ascii="Segoe UI" w:hAnsi="Segoe UI" w:cs="Segoe UI"/>
      <w:sz w:val="18"/>
      <w:szCs w:val="18"/>
    </w:rPr>
  </w:style>
  <w:style w:type="paragraph" w:customStyle="1" w:styleId="Odstavecseseznamem1">
    <w:name w:val="Odstavec se seznamem1"/>
    <w:basedOn w:val="Normln"/>
    <w:rsid w:val="000C79BD"/>
    <w:pPr>
      <w:spacing w:after="0" w:line="240" w:lineRule="auto"/>
      <w:ind w:left="708"/>
    </w:pPr>
    <w:rPr>
      <w:rFonts w:ascii="Times New Roman" w:eastAsia="Times New Roman" w:hAnsi="Times New Roman"/>
      <w:sz w:val="24"/>
      <w:szCs w:val="24"/>
      <w:lang w:eastAsia="cs-CZ"/>
    </w:rPr>
  </w:style>
  <w:style w:type="character" w:customStyle="1" w:styleId="Nadpis4Char">
    <w:name w:val="Nadpis 4 Char"/>
    <w:link w:val="Nadpis4"/>
    <w:uiPriority w:val="9"/>
    <w:rsid w:val="000C79BD"/>
    <w:rPr>
      <w:rFonts w:ascii="Calibri Light" w:eastAsia="Times New Roman" w:hAnsi="Calibri Light" w:cs="Times New Roman"/>
      <w:i/>
      <w:iCs/>
      <w:color w:val="2E74B5"/>
    </w:rPr>
  </w:style>
  <w:style w:type="character" w:customStyle="1" w:styleId="Nadpis2Char">
    <w:name w:val="Nadpis 2 Char"/>
    <w:link w:val="Nadpis2"/>
    <w:uiPriority w:val="9"/>
    <w:semiHidden/>
    <w:rsid w:val="00C913C0"/>
    <w:rPr>
      <w:rFonts w:ascii="Calibri Light" w:eastAsia="Times New Roman" w:hAnsi="Calibri Light" w:cs="Times New Roman"/>
      <w:color w:val="2E74B5"/>
      <w:sz w:val="26"/>
      <w:szCs w:val="26"/>
    </w:rPr>
  </w:style>
  <w:style w:type="table" w:styleId="Mkatabulky">
    <w:name w:val="Table Grid"/>
    <w:basedOn w:val="Normlntabulka"/>
    <w:rsid w:val="00FD427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633E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3E08"/>
  </w:style>
  <w:style w:type="character" w:customStyle="1" w:styleId="FontStyle17">
    <w:name w:val="Font Style17"/>
    <w:uiPriority w:val="99"/>
    <w:rsid w:val="00C178B2"/>
    <w:rPr>
      <w:rFonts w:ascii="Arial" w:hAnsi="Arial" w:cs="Arial"/>
      <w:b/>
      <w:bCs/>
      <w:color w:val="000000"/>
      <w:sz w:val="20"/>
      <w:szCs w:val="20"/>
    </w:rPr>
  </w:style>
  <w:style w:type="paragraph" w:customStyle="1" w:styleId="Style2">
    <w:name w:val="Style2"/>
    <w:basedOn w:val="Normln"/>
    <w:uiPriority w:val="99"/>
    <w:rsid w:val="00B7172F"/>
    <w:pPr>
      <w:widowControl w:val="0"/>
      <w:autoSpaceDE w:val="0"/>
      <w:autoSpaceDN w:val="0"/>
      <w:adjustRightInd w:val="0"/>
      <w:spacing w:after="0" w:line="240" w:lineRule="auto"/>
      <w:jc w:val="both"/>
    </w:pPr>
    <w:rPr>
      <w:rFonts w:ascii="Arial" w:eastAsia="Times New Roman" w:hAnsi="Arial" w:cs="Arial"/>
      <w:sz w:val="24"/>
      <w:szCs w:val="24"/>
      <w:lang w:eastAsia="cs-CZ"/>
    </w:rPr>
  </w:style>
  <w:style w:type="paragraph" w:customStyle="1" w:styleId="Style13">
    <w:name w:val="Style13"/>
    <w:basedOn w:val="Normln"/>
    <w:uiPriority w:val="99"/>
    <w:rsid w:val="00B7172F"/>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FontStyle16">
    <w:name w:val="Font Style16"/>
    <w:uiPriority w:val="99"/>
    <w:rsid w:val="003C6D5B"/>
    <w:rPr>
      <w:rFonts w:ascii="Times New Roman" w:hAnsi="Times New Roman" w:cs="Times New Roman"/>
      <w:color w:val="000000"/>
      <w:sz w:val="22"/>
      <w:szCs w:val="22"/>
    </w:rPr>
  </w:style>
  <w:style w:type="paragraph" w:customStyle="1" w:styleId="DefinitionTerm">
    <w:name w:val="Definition Term"/>
    <w:basedOn w:val="Normln"/>
    <w:next w:val="Normln"/>
    <w:rsid w:val="0088307D"/>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cs-CZ"/>
    </w:rPr>
  </w:style>
  <w:style w:type="paragraph" w:customStyle="1" w:styleId="Zkladntext21">
    <w:name w:val="Základní text 21"/>
    <w:basedOn w:val="Normln"/>
    <w:rsid w:val="005071D7"/>
    <w:pPr>
      <w:overflowPunct w:val="0"/>
      <w:autoSpaceDE w:val="0"/>
      <w:autoSpaceDN w:val="0"/>
      <w:adjustRightInd w:val="0"/>
      <w:spacing w:before="120" w:after="0" w:line="360" w:lineRule="atLeast"/>
      <w:textAlignment w:val="baseline"/>
    </w:pPr>
    <w:rPr>
      <w:rFonts w:ascii="Times New Roman" w:eastAsia="Times New Roman" w:hAnsi="Times New Roman"/>
      <w:b/>
      <w:sz w:val="24"/>
      <w:szCs w:val="20"/>
      <w:u w:val="single"/>
      <w:lang w:eastAsia="cs-CZ"/>
    </w:rPr>
  </w:style>
</w:styles>
</file>

<file path=word/webSettings.xml><?xml version="1.0" encoding="utf-8"?>
<w:webSettings xmlns:r="http://schemas.openxmlformats.org/officeDocument/2006/relationships" xmlns:w="http://schemas.openxmlformats.org/wordprocessingml/2006/main">
  <w:divs>
    <w:div w:id="666321611">
      <w:bodyDiv w:val="1"/>
      <w:marLeft w:val="0"/>
      <w:marRight w:val="0"/>
      <w:marTop w:val="0"/>
      <w:marBottom w:val="0"/>
      <w:divBdr>
        <w:top w:val="none" w:sz="0" w:space="0" w:color="auto"/>
        <w:left w:val="none" w:sz="0" w:space="0" w:color="auto"/>
        <w:bottom w:val="none" w:sz="0" w:space="0" w:color="auto"/>
        <w:right w:val="none" w:sz="0" w:space="0" w:color="auto"/>
      </w:divBdr>
      <w:divsChild>
        <w:div w:id="1301958046">
          <w:marLeft w:val="0"/>
          <w:marRight w:val="0"/>
          <w:marTop w:val="0"/>
          <w:marBottom w:val="0"/>
          <w:divBdr>
            <w:top w:val="none" w:sz="0" w:space="0" w:color="auto"/>
            <w:left w:val="none" w:sz="0" w:space="0" w:color="auto"/>
            <w:bottom w:val="none" w:sz="0" w:space="0" w:color="auto"/>
            <w:right w:val="none" w:sz="0" w:space="0" w:color="auto"/>
          </w:divBdr>
        </w:div>
      </w:divsChild>
    </w:div>
    <w:div w:id="1090737776">
      <w:bodyDiv w:val="1"/>
      <w:marLeft w:val="0"/>
      <w:marRight w:val="0"/>
      <w:marTop w:val="0"/>
      <w:marBottom w:val="0"/>
      <w:divBdr>
        <w:top w:val="none" w:sz="0" w:space="0" w:color="auto"/>
        <w:left w:val="none" w:sz="0" w:space="0" w:color="auto"/>
        <w:bottom w:val="none" w:sz="0" w:space="0" w:color="auto"/>
        <w:right w:val="none" w:sz="0" w:space="0" w:color="auto"/>
      </w:divBdr>
    </w:div>
    <w:div w:id="1521820391">
      <w:bodyDiv w:val="1"/>
      <w:marLeft w:val="0"/>
      <w:marRight w:val="0"/>
      <w:marTop w:val="0"/>
      <w:marBottom w:val="0"/>
      <w:divBdr>
        <w:top w:val="none" w:sz="0" w:space="0" w:color="auto"/>
        <w:left w:val="none" w:sz="0" w:space="0" w:color="auto"/>
        <w:bottom w:val="none" w:sz="0" w:space="0" w:color="auto"/>
        <w:right w:val="none" w:sz="0" w:space="0" w:color="auto"/>
      </w:divBdr>
    </w:div>
    <w:div w:id="1618021522">
      <w:bodyDiv w:val="1"/>
      <w:marLeft w:val="0"/>
      <w:marRight w:val="0"/>
      <w:marTop w:val="0"/>
      <w:marBottom w:val="0"/>
      <w:divBdr>
        <w:top w:val="none" w:sz="0" w:space="0" w:color="auto"/>
        <w:left w:val="none" w:sz="0" w:space="0" w:color="auto"/>
        <w:bottom w:val="none" w:sz="0" w:space="0" w:color="auto"/>
        <w:right w:val="none" w:sz="0" w:space="0" w:color="auto"/>
      </w:divBdr>
      <w:divsChild>
        <w:div w:id="1756970768">
          <w:marLeft w:val="0"/>
          <w:marRight w:val="0"/>
          <w:marTop w:val="100"/>
          <w:marBottom w:val="100"/>
          <w:divBdr>
            <w:top w:val="none" w:sz="0" w:space="0" w:color="auto"/>
            <w:left w:val="none" w:sz="0" w:space="0" w:color="auto"/>
            <w:bottom w:val="none" w:sz="0" w:space="0" w:color="auto"/>
            <w:right w:val="none" w:sz="0" w:space="0" w:color="auto"/>
          </w:divBdr>
        </w:div>
      </w:divsChild>
    </w:div>
    <w:div w:id="1945528401">
      <w:bodyDiv w:val="1"/>
      <w:marLeft w:val="0"/>
      <w:marRight w:val="0"/>
      <w:marTop w:val="0"/>
      <w:marBottom w:val="0"/>
      <w:divBdr>
        <w:top w:val="none" w:sz="0" w:space="0" w:color="auto"/>
        <w:left w:val="none" w:sz="0" w:space="0" w:color="auto"/>
        <w:bottom w:val="none" w:sz="0" w:space="0" w:color="auto"/>
        <w:right w:val="none" w:sz="0" w:space="0" w:color="auto"/>
      </w:divBdr>
    </w:div>
    <w:div w:id="2009207792">
      <w:bodyDiv w:val="1"/>
      <w:marLeft w:val="75"/>
      <w:marRight w:val="75"/>
      <w:marTop w:val="75"/>
      <w:marBottom w:val="75"/>
      <w:divBdr>
        <w:top w:val="none" w:sz="0" w:space="0" w:color="auto"/>
        <w:left w:val="none" w:sz="0" w:space="0" w:color="auto"/>
        <w:bottom w:val="none" w:sz="0" w:space="0" w:color="auto"/>
        <w:right w:val="none" w:sz="0" w:space="0" w:color="auto"/>
      </w:divBdr>
      <w:divsChild>
        <w:div w:id="1066219367">
          <w:marLeft w:val="0"/>
          <w:marRight w:val="0"/>
          <w:marTop w:val="0"/>
          <w:marBottom w:val="0"/>
          <w:divBdr>
            <w:top w:val="none" w:sz="0" w:space="0" w:color="auto"/>
            <w:left w:val="none" w:sz="0" w:space="0" w:color="auto"/>
            <w:bottom w:val="single" w:sz="12" w:space="0" w:color="FF9900"/>
            <w:right w:val="none" w:sz="0" w:space="0" w:color="auto"/>
          </w:divBdr>
          <w:divsChild>
            <w:div w:id="298998518">
              <w:marLeft w:val="0"/>
              <w:marRight w:val="450"/>
              <w:marTop w:val="0"/>
              <w:marBottom w:val="450"/>
              <w:divBdr>
                <w:top w:val="none" w:sz="0" w:space="0" w:color="auto"/>
                <w:left w:val="none" w:sz="0" w:space="0" w:color="auto"/>
                <w:bottom w:val="none" w:sz="0" w:space="0" w:color="auto"/>
                <w:right w:val="none" w:sz="0" w:space="0" w:color="auto"/>
              </w:divBdr>
            </w:div>
          </w:divsChild>
        </w:div>
      </w:divsChild>
    </w:div>
    <w:div w:id="2089572181">
      <w:bodyDiv w:val="1"/>
      <w:marLeft w:val="0"/>
      <w:marRight w:val="0"/>
      <w:marTop w:val="0"/>
      <w:marBottom w:val="0"/>
      <w:divBdr>
        <w:top w:val="none" w:sz="0" w:space="0" w:color="auto"/>
        <w:left w:val="none" w:sz="0" w:space="0" w:color="auto"/>
        <w:bottom w:val="none" w:sz="0" w:space="0" w:color="auto"/>
        <w:right w:val="none" w:sz="0" w:space="0" w:color="auto"/>
      </w:divBdr>
      <w:divsChild>
        <w:div w:id="1345016037">
          <w:marLeft w:val="0"/>
          <w:marRight w:val="0"/>
          <w:marTop w:val="0"/>
          <w:marBottom w:val="0"/>
          <w:divBdr>
            <w:top w:val="none" w:sz="0" w:space="0" w:color="auto"/>
            <w:left w:val="none" w:sz="0" w:space="0" w:color="auto"/>
            <w:bottom w:val="none" w:sz="0" w:space="0" w:color="auto"/>
            <w:right w:val="none" w:sz="0" w:space="0" w:color="auto"/>
          </w:divBdr>
          <w:divsChild>
            <w:div w:id="946154624">
              <w:marLeft w:val="0"/>
              <w:marRight w:val="0"/>
              <w:marTop w:val="0"/>
              <w:marBottom w:val="0"/>
              <w:divBdr>
                <w:top w:val="none" w:sz="0" w:space="0" w:color="auto"/>
                <w:left w:val="none" w:sz="0" w:space="0" w:color="auto"/>
                <w:bottom w:val="none" w:sz="0" w:space="0" w:color="auto"/>
                <w:right w:val="none" w:sz="0" w:space="0" w:color="auto"/>
              </w:divBdr>
              <w:divsChild>
                <w:div w:id="175659066">
                  <w:marLeft w:val="0"/>
                  <w:marRight w:val="0"/>
                  <w:marTop w:val="0"/>
                  <w:marBottom w:val="0"/>
                  <w:divBdr>
                    <w:top w:val="none" w:sz="0" w:space="0" w:color="auto"/>
                    <w:left w:val="none" w:sz="0" w:space="0" w:color="auto"/>
                    <w:bottom w:val="none" w:sz="0" w:space="0" w:color="auto"/>
                    <w:right w:val="none" w:sz="0" w:space="0" w:color="auto"/>
                  </w:divBdr>
                  <w:divsChild>
                    <w:div w:id="1432243149">
                      <w:marLeft w:val="0"/>
                      <w:marRight w:val="0"/>
                      <w:marTop w:val="0"/>
                      <w:marBottom w:val="0"/>
                      <w:divBdr>
                        <w:top w:val="none" w:sz="0" w:space="0" w:color="auto"/>
                        <w:left w:val="none" w:sz="0" w:space="0" w:color="auto"/>
                        <w:bottom w:val="none" w:sz="0" w:space="0" w:color="auto"/>
                        <w:right w:val="none" w:sz="0" w:space="0" w:color="auto"/>
                      </w:divBdr>
                      <w:divsChild>
                        <w:div w:id="2074429898">
                          <w:marLeft w:val="0"/>
                          <w:marRight w:val="0"/>
                          <w:marTop w:val="0"/>
                          <w:marBottom w:val="0"/>
                          <w:divBdr>
                            <w:top w:val="none" w:sz="0" w:space="0" w:color="auto"/>
                            <w:left w:val="none" w:sz="0" w:space="0" w:color="auto"/>
                            <w:bottom w:val="none" w:sz="0" w:space="0" w:color="auto"/>
                            <w:right w:val="none" w:sz="0" w:space="0" w:color="auto"/>
                          </w:divBdr>
                          <w:divsChild>
                            <w:div w:id="363749896">
                              <w:marLeft w:val="0"/>
                              <w:marRight w:val="0"/>
                              <w:marTop w:val="0"/>
                              <w:marBottom w:val="0"/>
                              <w:divBdr>
                                <w:top w:val="none" w:sz="0" w:space="0" w:color="auto"/>
                                <w:left w:val="none" w:sz="0" w:space="0" w:color="auto"/>
                                <w:bottom w:val="none" w:sz="0" w:space="0" w:color="auto"/>
                                <w:right w:val="none" w:sz="0" w:space="0" w:color="auto"/>
                              </w:divBdr>
                              <w:divsChild>
                                <w:div w:id="71198566">
                                  <w:marLeft w:val="0"/>
                                  <w:marRight w:val="0"/>
                                  <w:marTop w:val="0"/>
                                  <w:marBottom w:val="0"/>
                                  <w:divBdr>
                                    <w:top w:val="none" w:sz="0" w:space="0" w:color="auto"/>
                                    <w:left w:val="none" w:sz="0" w:space="0" w:color="auto"/>
                                    <w:bottom w:val="none" w:sz="0" w:space="0" w:color="auto"/>
                                    <w:right w:val="none" w:sz="0" w:space="0" w:color="auto"/>
                                  </w:divBdr>
                                </w:div>
                                <w:div w:id="880703530">
                                  <w:marLeft w:val="0"/>
                                  <w:marRight w:val="0"/>
                                  <w:marTop w:val="0"/>
                                  <w:marBottom w:val="0"/>
                                  <w:divBdr>
                                    <w:top w:val="none" w:sz="0" w:space="0" w:color="auto"/>
                                    <w:left w:val="none" w:sz="0" w:space="0" w:color="auto"/>
                                    <w:bottom w:val="none" w:sz="0" w:space="0" w:color="auto"/>
                                    <w:right w:val="none" w:sz="0" w:space="0" w:color="auto"/>
                                  </w:divBdr>
                                </w:div>
                                <w:div w:id="1336150419">
                                  <w:marLeft w:val="0"/>
                                  <w:marRight w:val="0"/>
                                  <w:marTop w:val="0"/>
                                  <w:marBottom w:val="0"/>
                                  <w:divBdr>
                                    <w:top w:val="none" w:sz="0" w:space="0" w:color="auto"/>
                                    <w:left w:val="none" w:sz="0" w:space="0" w:color="auto"/>
                                    <w:bottom w:val="none" w:sz="0" w:space="0" w:color="auto"/>
                                    <w:right w:val="none" w:sz="0" w:space="0" w:color="auto"/>
                                  </w:divBdr>
                                </w:div>
                                <w:div w:id="1561406403">
                                  <w:marLeft w:val="0"/>
                                  <w:marRight w:val="0"/>
                                  <w:marTop w:val="0"/>
                                  <w:marBottom w:val="0"/>
                                  <w:divBdr>
                                    <w:top w:val="none" w:sz="0" w:space="0" w:color="auto"/>
                                    <w:left w:val="none" w:sz="0" w:space="0" w:color="auto"/>
                                    <w:bottom w:val="none" w:sz="0" w:space="0" w:color="auto"/>
                                    <w:right w:val="none" w:sz="0" w:space="0" w:color="auto"/>
                                  </w:divBdr>
                                </w:div>
                                <w:div w:id="15934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0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prosen@email.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F8915-A2AE-4AA6-94B4-11691357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6374</Words>
  <Characters>37608</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43895</CharactersWithSpaces>
  <SharedDoc>false</SharedDoc>
  <HLinks>
    <vt:vector size="36" baseType="variant">
      <vt:variant>
        <vt:i4>4849780</vt:i4>
      </vt:variant>
      <vt:variant>
        <vt:i4>15</vt:i4>
      </vt:variant>
      <vt:variant>
        <vt:i4>0</vt:i4>
      </vt:variant>
      <vt:variant>
        <vt:i4>5</vt:i4>
      </vt:variant>
      <vt:variant>
        <vt:lpwstr>mailto:posta@mpsv.cz</vt:lpwstr>
      </vt:variant>
      <vt:variant>
        <vt:lpwstr/>
      </vt:variant>
      <vt:variant>
        <vt:i4>6357045</vt:i4>
      </vt:variant>
      <vt:variant>
        <vt:i4>12</vt:i4>
      </vt:variant>
      <vt:variant>
        <vt:i4>0</vt:i4>
      </vt:variant>
      <vt:variant>
        <vt:i4>5</vt:i4>
      </vt:variant>
      <vt:variant>
        <vt:lpwstr>http://www.mpsv.cz/</vt:lpwstr>
      </vt:variant>
      <vt:variant>
        <vt:lpwstr/>
      </vt:variant>
      <vt:variant>
        <vt:i4>3276824</vt:i4>
      </vt:variant>
      <vt:variant>
        <vt:i4>9</vt:i4>
      </vt:variant>
      <vt:variant>
        <vt:i4>0</vt:i4>
      </vt:variant>
      <vt:variant>
        <vt:i4>5</vt:i4>
      </vt:variant>
      <vt:variant>
        <vt:lpwstr>mailto:sekr@helcom.cz</vt:lpwstr>
      </vt:variant>
      <vt:variant>
        <vt:lpwstr/>
      </vt:variant>
      <vt:variant>
        <vt:i4>1310808</vt:i4>
      </vt:variant>
      <vt:variant>
        <vt:i4>6</vt:i4>
      </vt:variant>
      <vt:variant>
        <vt:i4>0</vt:i4>
      </vt:variant>
      <vt:variant>
        <vt:i4>5</vt:i4>
      </vt:variant>
      <vt:variant>
        <vt:lpwstr>http://www.helcom.cz/</vt:lpwstr>
      </vt:variant>
      <vt:variant>
        <vt:lpwstr/>
      </vt:variant>
      <vt:variant>
        <vt:i4>6160502</vt:i4>
      </vt:variant>
      <vt:variant>
        <vt:i4>3</vt:i4>
      </vt:variant>
      <vt:variant>
        <vt:i4>0</vt:i4>
      </vt:variant>
      <vt:variant>
        <vt:i4>5</vt:i4>
      </vt:variant>
      <vt:variant>
        <vt:lpwstr>mailto:podatelna@ochrance.cz</vt:lpwstr>
      </vt:variant>
      <vt:variant>
        <vt:lpwstr/>
      </vt:variant>
      <vt:variant>
        <vt:i4>1376293</vt:i4>
      </vt:variant>
      <vt:variant>
        <vt:i4>0</vt:i4>
      </vt:variant>
      <vt:variant>
        <vt:i4>0</vt:i4>
      </vt:variant>
      <vt:variant>
        <vt:i4>5</vt:i4>
      </vt:variant>
      <vt:variant>
        <vt:lpwstr>mailto:posta@praha.eu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3</cp:revision>
  <cp:lastPrinted>2016-04-14T10:06:00Z</cp:lastPrinted>
  <dcterms:created xsi:type="dcterms:W3CDTF">2016-04-17T13:25:00Z</dcterms:created>
  <dcterms:modified xsi:type="dcterms:W3CDTF">2016-04-17T13:27:00Z</dcterms:modified>
</cp:coreProperties>
</file>